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864" w:rsidRPr="00731DBB" w:rsidRDefault="00F04864" w:rsidP="00F04864">
      <w:pPr>
        <w:tabs>
          <w:tab w:val="left" w:pos="360"/>
        </w:tabs>
        <w:ind w:left="7080"/>
        <w:rPr>
          <w:i/>
          <w:sz w:val="24"/>
          <w:szCs w:val="24"/>
          <w:u w:val="single"/>
          <w:lang w:val="bg-BG"/>
        </w:rPr>
      </w:pPr>
      <w:r w:rsidRPr="00731DBB">
        <w:rPr>
          <w:i/>
          <w:sz w:val="24"/>
          <w:szCs w:val="24"/>
          <w:u w:val="single"/>
          <w:lang w:val="bg-BG"/>
        </w:rPr>
        <w:t>Проект на договор</w:t>
      </w:r>
    </w:p>
    <w:p w:rsidR="00F04864" w:rsidRPr="00731DBB" w:rsidRDefault="00F04864" w:rsidP="00F04864">
      <w:pPr>
        <w:tabs>
          <w:tab w:val="left" w:pos="360"/>
        </w:tabs>
        <w:rPr>
          <w:b/>
          <w:sz w:val="24"/>
          <w:szCs w:val="24"/>
          <w:u w:val="single"/>
          <w:lang w:val="bg-BG"/>
        </w:rPr>
      </w:pPr>
    </w:p>
    <w:p w:rsidR="00F04864" w:rsidRPr="00731DBB" w:rsidRDefault="00F04864" w:rsidP="00F04864">
      <w:pPr>
        <w:tabs>
          <w:tab w:val="left" w:pos="360"/>
        </w:tabs>
        <w:rPr>
          <w:b/>
          <w:sz w:val="24"/>
          <w:szCs w:val="24"/>
          <w:lang w:val="bg-BG"/>
        </w:rPr>
      </w:pPr>
      <w:r w:rsidRPr="00731DBB">
        <w:rPr>
          <w:b/>
          <w:sz w:val="24"/>
          <w:szCs w:val="24"/>
          <w:lang w:val="bg-BG"/>
        </w:rPr>
        <w:t>ВЪЗЛОЖИТЕЛ: „ТОПЛОФИКАЦИЯ СОФИЯ” ЕАД</w:t>
      </w:r>
    </w:p>
    <w:p w:rsidR="00F04864" w:rsidRPr="00731DBB" w:rsidRDefault="00F04864" w:rsidP="00F04864">
      <w:pPr>
        <w:tabs>
          <w:tab w:val="left" w:pos="360"/>
        </w:tabs>
        <w:rPr>
          <w:b/>
          <w:sz w:val="24"/>
          <w:szCs w:val="24"/>
          <w:lang w:val="bg-BG"/>
        </w:rPr>
      </w:pPr>
      <w:r w:rsidRPr="00731DBB">
        <w:rPr>
          <w:b/>
          <w:sz w:val="24"/>
          <w:szCs w:val="24"/>
          <w:lang w:val="bg-BG"/>
        </w:rPr>
        <w:t>ИЗПЪЛНИТЕЛ: .................................................</w:t>
      </w:r>
    </w:p>
    <w:p w:rsidR="00F04864" w:rsidRPr="00731DBB" w:rsidRDefault="00130F77" w:rsidP="00F04864">
      <w:pPr>
        <w:jc w:val="both"/>
        <w:rPr>
          <w:b/>
          <w:sz w:val="24"/>
          <w:szCs w:val="24"/>
          <w:lang w:val="bg-BG"/>
        </w:rPr>
      </w:pPr>
      <w:r>
        <w:rPr>
          <w:b/>
          <w:sz w:val="24"/>
          <w:szCs w:val="24"/>
          <w:lang w:val="bg-BG"/>
        </w:rPr>
        <w:t>ПРЕДМЕТ:</w:t>
      </w:r>
      <w:r w:rsidRPr="00731DBB">
        <w:rPr>
          <w:sz w:val="24"/>
          <w:szCs w:val="24"/>
          <w:lang w:val="bg-BG"/>
        </w:rPr>
        <w:t>„ПРОЕКТИРАНЕ, ДОСТАВКА, ИЗПЪЛНЕНИЕ И ВЪВЕЖДАНЕ В ЕКСПЛОАТАЦИЯ НА ЕЛ. ЗАХРАНВАНИЯ НА ОБЕКТИ НА „ТОПЛОФИКАЦИЯ СОФИЯ“ ЕАД, С ТРИ ОБОСОБЕНИ ПОЗИЦИИ“</w:t>
      </w:r>
    </w:p>
    <w:p w:rsidR="00F04864" w:rsidRPr="00731DBB" w:rsidRDefault="00130F77" w:rsidP="00F04864">
      <w:pPr>
        <w:rPr>
          <w:sz w:val="28"/>
          <w:szCs w:val="28"/>
          <w:lang w:val="bg-BG"/>
        </w:rPr>
      </w:pPr>
      <w:r w:rsidRPr="00731DBB">
        <w:rPr>
          <w:b/>
          <w:sz w:val="24"/>
          <w:szCs w:val="24"/>
          <w:lang w:val="bg-BG"/>
        </w:rPr>
        <w:t>ОБОСОБЕНА ПОЗИЦИЯ №1:</w:t>
      </w:r>
      <w:r w:rsidRPr="00731DBB">
        <w:rPr>
          <w:b/>
          <w:bCs/>
          <w:sz w:val="24"/>
          <w:szCs w:val="24"/>
          <w:lang w:val="bg-BG"/>
        </w:rPr>
        <w:t xml:space="preserve"> </w:t>
      </w:r>
      <w:r w:rsidRPr="00731DBB">
        <w:rPr>
          <w:bCs/>
          <w:sz w:val="24"/>
          <w:szCs w:val="24"/>
          <w:lang w:val="bg-BG"/>
        </w:rPr>
        <w:t>„</w:t>
      </w:r>
      <w:r w:rsidRPr="00731DBB">
        <w:rPr>
          <w:sz w:val="24"/>
          <w:szCs w:val="24"/>
          <w:lang w:val="bg-BG"/>
        </w:rPr>
        <w:t>ПРОЕКТИРАНЕ, ДОСТАВКА, ИЗПЪЛНЕНИЕ И ВЪВЕЖДАНЕ В ЕКСПЛОАТАЦИЯ НА НОВИ РАБОТНИ ЗАХРАНВАНИЯ НА ГРУ 6KV ТРЕТА СЕКЦИЯ И КРУ 6KV ЧЕТВЪРТА И ПЕТА СЕКЦИИ С КАБЕЛНИ ЕЛЕКТРОПРОВОДНИ ЛИНИИ ОТ ТРАНСФОРМАТОР №1 25MVA 110/6/6KV В ТЕЦ „СОФИЯ“</w:t>
      </w:r>
    </w:p>
    <w:p w:rsidR="00F04864" w:rsidRPr="00731DBB" w:rsidRDefault="00F04864" w:rsidP="00AA082E">
      <w:pPr>
        <w:jc w:val="center"/>
        <w:rPr>
          <w:b/>
          <w:sz w:val="24"/>
          <w:szCs w:val="24"/>
          <w:lang w:val="bg-BG"/>
        </w:rPr>
      </w:pPr>
    </w:p>
    <w:p w:rsidR="00AA082E" w:rsidRPr="00731DBB" w:rsidRDefault="00AA082E" w:rsidP="00AA082E">
      <w:pPr>
        <w:jc w:val="center"/>
        <w:rPr>
          <w:b/>
          <w:sz w:val="24"/>
          <w:szCs w:val="24"/>
          <w:lang w:val="bg-BG"/>
        </w:rPr>
      </w:pPr>
      <w:r w:rsidRPr="00731DBB">
        <w:rPr>
          <w:b/>
          <w:sz w:val="24"/>
          <w:szCs w:val="24"/>
          <w:lang w:val="bg-BG"/>
        </w:rPr>
        <w:t>Д О Г О В О Р</w:t>
      </w:r>
    </w:p>
    <w:p w:rsidR="00AA082E" w:rsidRPr="00731DBB" w:rsidRDefault="00AA082E" w:rsidP="00AA082E">
      <w:pPr>
        <w:jc w:val="center"/>
        <w:rPr>
          <w:b/>
          <w:sz w:val="24"/>
          <w:szCs w:val="24"/>
          <w:lang w:val="bg-BG"/>
        </w:rPr>
      </w:pPr>
    </w:p>
    <w:p w:rsidR="00AA082E" w:rsidRPr="00731DBB" w:rsidRDefault="00AA082E" w:rsidP="00AA082E">
      <w:pPr>
        <w:jc w:val="center"/>
        <w:rPr>
          <w:sz w:val="24"/>
          <w:szCs w:val="24"/>
          <w:lang w:val="bg-BG"/>
        </w:rPr>
      </w:pPr>
      <w:r w:rsidRPr="00731DBB">
        <w:rPr>
          <w:sz w:val="24"/>
          <w:szCs w:val="24"/>
          <w:lang w:val="bg-BG"/>
        </w:rPr>
        <w:t>№……..…../……………</w:t>
      </w:r>
    </w:p>
    <w:p w:rsidR="00AA082E" w:rsidRPr="00731DBB" w:rsidRDefault="00AA082E" w:rsidP="00AA082E">
      <w:pPr>
        <w:jc w:val="center"/>
        <w:rPr>
          <w:sz w:val="24"/>
          <w:szCs w:val="24"/>
          <w:lang w:val="bg-BG"/>
        </w:rPr>
      </w:pPr>
    </w:p>
    <w:p w:rsidR="00AA082E" w:rsidRPr="00731DBB" w:rsidRDefault="00AA082E" w:rsidP="00AA082E">
      <w:pPr>
        <w:jc w:val="center"/>
        <w:rPr>
          <w:sz w:val="24"/>
          <w:szCs w:val="24"/>
          <w:lang w:val="bg-BG"/>
        </w:rPr>
      </w:pPr>
    </w:p>
    <w:p w:rsidR="00AA082E" w:rsidRPr="00731DBB" w:rsidRDefault="00AA082E" w:rsidP="00AA082E">
      <w:pPr>
        <w:ind w:firstLine="708"/>
        <w:jc w:val="both"/>
        <w:outlineLvl w:val="0"/>
        <w:rPr>
          <w:sz w:val="24"/>
          <w:szCs w:val="24"/>
          <w:lang w:val="bg-BG"/>
        </w:rPr>
      </w:pPr>
      <w:r w:rsidRPr="00731DBB">
        <w:rPr>
          <w:sz w:val="24"/>
          <w:szCs w:val="24"/>
          <w:lang w:val="bg-BG"/>
        </w:rPr>
        <w:t>Днес, …………………….. 201</w:t>
      </w:r>
      <w:r w:rsidR="007D51D8" w:rsidRPr="00731DBB">
        <w:rPr>
          <w:sz w:val="24"/>
          <w:szCs w:val="24"/>
          <w:lang w:val="bg-BG"/>
        </w:rPr>
        <w:t>7</w:t>
      </w:r>
      <w:r w:rsidRPr="00731DBB">
        <w:rPr>
          <w:sz w:val="24"/>
          <w:szCs w:val="24"/>
          <w:lang w:val="bg-BG"/>
        </w:rPr>
        <w:t xml:space="preserve"> г., в гр. София, между</w:t>
      </w:r>
    </w:p>
    <w:p w:rsidR="00AA082E" w:rsidRPr="00731DBB" w:rsidRDefault="00AA082E" w:rsidP="00AA082E">
      <w:pPr>
        <w:pStyle w:val="BodyText"/>
        <w:rPr>
          <w:b w:val="0"/>
          <w:sz w:val="24"/>
          <w:szCs w:val="24"/>
        </w:rPr>
      </w:pPr>
    </w:p>
    <w:p w:rsidR="007D51D8" w:rsidRPr="00731DBB" w:rsidRDefault="007D51D8" w:rsidP="007D51D8">
      <w:pPr>
        <w:ind w:firstLine="709"/>
        <w:jc w:val="both"/>
        <w:rPr>
          <w:sz w:val="24"/>
          <w:szCs w:val="24"/>
          <w:lang w:val="bg-BG"/>
        </w:rPr>
      </w:pPr>
      <w:r w:rsidRPr="00731DBB">
        <w:rPr>
          <w:b/>
          <w:sz w:val="24"/>
          <w:szCs w:val="24"/>
          <w:lang w:val="bg-BG"/>
        </w:rPr>
        <w:t xml:space="preserve">„ТОПЛОФИКАЦИЯ СОФИЯ” ЕАД, </w:t>
      </w:r>
      <w:r w:rsidRPr="00731DBB">
        <w:rPr>
          <w:sz w:val="24"/>
          <w:szCs w:val="24"/>
          <w:lang w:val="bg-BG"/>
        </w:rPr>
        <w:t>със седалище и адрес на управление: гр. София, ул. „Ястребец” № 23 Б, вписано в Търговския регистър на Агенция по вписванията към Министерство на правосъдието с ЕИК 831609046, представлявано от Георги Беловски – Изпълнителен директор, наричано за кратко в договора Възложител, от една страна</w:t>
      </w:r>
    </w:p>
    <w:p w:rsidR="007D51D8" w:rsidRPr="00731DBB" w:rsidRDefault="007D51D8" w:rsidP="007D51D8">
      <w:pPr>
        <w:jc w:val="both"/>
        <w:rPr>
          <w:sz w:val="24"/>
          <w:szCs w:val="24"/>
          <w:lang w:val="bg-BG"/>
        </w:rPr>
      </w:pPr>
    </w:p>
    <w:p w:rsidR="00AA082E" w:rsidRPr="00731DBB" w:rsidRDefault="00AA082E" w:rsidP="00AA082E">
      <w:pPr>
        <w:pStyle w:val="BodyText"/>
        <w:ind w:firstLine="708"/>
        <w:rPr>
          <w:b w:val="0"/>
          <w:sz w:val="24"/>
          <w:szCs w:val="24"/>
        </w:rPr>
      </w:pPr>
    </w:p>
    <w:p w:rsidR="00AA082E" w:rsidRPr="00731DBB" w:rsidRDefault="00AA082E" w:rsidP="00AA082E">
      <w:pPr>
        <w:pStyle w:val="BodyText"/>
        <w:ind w:firstLine="708"/>
        <w:rPr>
          <w:b w:val="0"/>
          <w:sz w:val="24"/>
          <w:szCs w:val="24"/>
        </w:rPr>
      </w:pPr>
      <w:r w:rsidRPr="00731DBB">
        <w:rPr>
          <w:b w:val="0"/>
          <w:sz w:val="24"/>
          <w:szCs w:val="24"/>
        </w:rPr>
        <w:t>и</w:t>
      </w:r>
    </w:p>
    <w:p w:rsidR="00AA082E" w:rsidRPr="00731DBB" w:rsidRDefault="00AA082E" w:rsidP="00AA082E">
      <w:pPr>
        <w:pStyle w:val="BodyText"/>
        <w:ind w:firstLine="708"/>
        <w:rPr>
          <w:sz w:val="24"/>
          <w:szCs w:val="24"/>
        </w:rPr>
      </w:pPr>
    </w:p>
    <w:p w:rsidR="007D51D8" w:rsidRPr="00731DBB" w:rsidRDefault="007D51D8" w:rsidP="007D51D8">
      <w:pPr>
        <w:jc w:val="both"/>
        <w:rPr>
          <w:sz w:val="24"/>
          <w:szCs w:val="24"/>
          <w:lang w:val="bg-BG"/>
        </w:rPr>
      </w:pPr>
      <w:r w:rsidRPr="00731DBB">
        <w:rPr>
          <w:sz w:val="24"/>
          <w:szCs w:val="24"/>
          <w:lang w:val="bg-BG"/>
        </w:rPr>
        <w:tab/>
        <w:t xml:space="preserve">„.................................................”, със седалище и адрес на управление: гр. ....................................., вписано в Търговския регистър на Агенция по вписванията към Министерство на правосъдието с ЕИК ..................................., представлявано от ..................................... – Изпълнителен директор/Управител, наричано за краткост в договора Изпълнител, от друга страна, </w:t>
      </w:r>
    </w:p>
    <w:p w:rsidR="00AA082E" w:rsidRPr="00731DBB" w:rsidRDefault="00AA082E" w:rsidP="00AA082E">
      <w:pPr>
        <w:tabs>
          <w:tab w:val="left" w:pos="540"/>
        </w:tabs>
        <w:jc w:val="both"/>
        <w:rPr>
          <w:sz w:val="24"/>
          <w:szCs w:val="24"/>
          <w:lang w:val="bg-BG"/>
        </w:rPr>
      </w:pPr>
    </w:p>
    <w:p w:rsidR="007D51D8" w:rsidRPr="00731DBB" w:rsidRDefault="007D51D8" w:rsidP="007D51D8">
      <w:pPr>
        <w:jc w:val="both"/>
        <w:rPr>
          <w:sz w:val="24"/>
          <w:szCs w:val="24"/>
          <w:lang w:val="bg-BG"/>
        </w:rPr>
      </w:pPr>
      <w:r w:rsidRPr="00731DBB">
        <w:rPr>
          <w:sz w:val="24"/>
          <w:szCs w:val="24"/>
          <w:lang w:val="bg-BG"/>
        </w:rPr>
        <w:t xml:space="preserve">на основание чл.183 във вр. чл. 112 от ЗОП, Решение № ................... г. и на Изпълнителния директор на „Топлофикация София” ЕАД за класиране на участници и избор на изпълнител за „Проектиране, доставка, изпълнение и въвеждане в експлоатация на ел. захранвания на обекти на „Топлофикация София“ ЕАД, с три обособени позиции“, </w:t>
      </w:r>
      <w:r w:rsidRPr="00731DBB">
        <w:rPr>
          <w:b/>
          <w:sz w:val="24"/>
          <w:szCs w:val="24"/>
          <w:lang w:val="bg-BG"/>
        </w:rPr>
        <w:t>Обособена позиция №1:</w:t>
      </w:r>
      <w:r w:rsidRPr="00731DBB">
        <w:rPr>
          <w:b/>
          <w:bCs/>
          <w:sz w:val="24"/>
          <w:szCs w:val="24"/>
          <w:lang w:val="bg-BG"/>
        </w:rPr>
        <w:t xml:space="preserve"> </w:t>
      </w:r>
      <w:r w:rsidRPr="00731DBB">
        <w:rPr>
          <w:bCs/>
          <w:sz w:val="24"/>
          <w:szCs w:val="24"/>
          <w:lang w:val="bg-BG"/>
        </w:rPr>
        <w:t>„</w:t>
      </w:r>
      <w:r w:rsidRPr="00731DBB">
        <w:rPr>
          <w:sz w:val="24"/>
          <w:szCs w:val="24"/>
          <w:lang w:val="bg-BG"/>
        </w:rPr>
        <w:t>Проектиране, доставка, изпълнение и въвеждане в експлоатация на нови работни захранвания на ГРУ 6kV трета секция и КРУ 6kV четвърта и пета секции с кабелни електропроводни линии от трансформатор №1 25MVA 110/6/6kV в ТЕЦ „София“, се сключва настоящия договор за следното:</w:t>
      </w:r>
    </w:p>
    <w:p w:rsidR="00AA082E" w:rsidRPr="00731DBB" w:rsidRDefault="00AA082E" w:rsidP="00AA082E">
      <w:pPr>
        <w:jc w:val="both"/>
        <w:rPr>
          <w:color w:val="FF0000"/>
          <w:sz w:val="24"/>
          <w:szCs w:val="24"/>
          <w:lang w:val="bg-BG"/>
        </w:rPr>
      </w:pPr>
    </w:p>
    <w:p w:rsidR="00AA082E" w:rsidRPr="00731DBB" w:rsidRDefault="00AA082E" w:rsidP="00AA082E">
      <w:pPr>
        <w:numPr>
          <w:ilvl w:val="0"/>
          <w:numId w:val="3"/>
        </w:numPr>
        <w:tabs>
          <w:tab w:val="left" w:pos="180"/>
        </w:tabs>
        <w:ind w:left="0" w:firstLine="0"/>
        <w:jc w:val="both"/>
        <w:rPr>
          <w:b/>
          <w:sz w:val="24"/>
          <w:szCs w:val="24"/>
          <w:lang w:val="bg-BG"/>
        </w:rPr>
      </w:pPr>
      <w:r w:rsidRPr="00731DBB">
        <w:rPr>
          <w:b/>
          <w:sz w:val="24"/>
          <w:szCs w:val="24"/>
          <w:lang w:val="bg-BG"/>
        </w:rPr>
        <w:t>ПРЕДМЕТ НА ДОГОВОРА</w:t>
      </w:r>
    </w:p>
    <w:p w:rsidR="00AA082E" w:rsidRPr="00731DBB" w:rsidRDefault="00AA082E" w:rsidP="00AA082E">
      <w:pPr>
        <w:jc w:val="both"/>
        <w:rPr>
          <w:sz w:val="24"/>
          <w:szCs w:val="24"/>
          <w:lang w:val="bg-BG"/>
        </w:rPr>
      </w:pPr>
    </w:p>
    <w:p w:rsidR="007D51D8" w:rsidRPr="00731DBB" w:rsidRDefault="00AA082E" w:rsidP="00FF2588">
      <w:pPr>
        <w:numPr>
          <w:ilvl w:val="0"/>
          <w:numId w:val="4"/>
        </w:numPr>
        <w:tabs>
          <w:tab w:val="left" w:pos="720"/>
        </w:tabs>
        <w:ind w:left="0" w:firstLine="0"/>
        <w:jc w:val="both"/>
        <w:rPr>
          <w:sz w:val="24"/>
          <w:szCs w:val="24"/>
          <w:lang w:val="bg-BG"/>
        </w:rPr>
      </w:pPr>
      <w:r w:rsidRPr="00731DBB">
        <w:rPr>
          <w:sz w:val="24"/>
          <w:szCs w:val="24"/>
          <w:lang w:val="bg-BG"/>
        </w:rPr>
        <w:t xml:space="preserve">(1) ВЪЗЛОЖИТЕЛЯТ възлага, а ИЗПЪЛНИТЕЛЯТ приема да извърши </w:t>
      </w:r>
      <w:r w:rsidRPr="00731DBB">
        <w:rPr>
          <w:bCs/>
          <w:sz w:val="24"/>
          <w:szCs w:val="24"/>
          <w:lang w:val="bg-BG"/>
        </w:rPr>
        <w:t xml:space="preserve">проектиране, </w:t>
      </w:r>
      <w:r w:rsidR="007D51D8" w:rsidRPr="00731DBB">
        <w:rPr>
          <w:sz w:val="24"/>
          <w:szCs w:val="24"/>
          <w:lang w:val="bg-BG"/>
        </w:rPr>
        <w:t>доставка, изпълнение и въвеждане в експлоатация на нови работни захранвания на ГРУ 6kV трета секция и КРУ 6kV четвърта и пета секции с кабелни електропроводни линии от трансформатор №1 25MVA 110/6/6kV в ТЕЦ „София“.</w:t>
      </w:r>
    </w:p>
    <w:p w:rsidR="00683B9D" w:rsidRPr="00731DBB" w:rsidRDefault="00AA082E" w:rsidP="00683B9D">
      <w:pPr>
        <w:jc w:val="both"/>
        <w:rPr>
          <w:sz w:val="24"/>
          <w:szCs w:val="24"/>
          <w:lang w:val="bg-BG"/>
        </w:rPr>
      </w:pPr>
      <w:r w:rsidRPr="00731DBB">
        <w:rPr>
          <w:sz w:val="24"/>
          <w:szCs w:val="24"/>
          <w:lang w:val="bg-BG"/>
        </w:rPr>
        <w:t>(2) ИЗПЪЛНИТЕЛЯТ следва да извърши работите по ал.1</w:t>
      </w:r>
      <w:r w:rsidR="00683B9D" w:rsidRPr="00731DBB">
        <w:rPr>
          <w:sz w:val="24"/>
          <w:szCs w:val="24"/>
          <w:lang w:val="bg-BG"/>
        </w:rPr>
        <w:t xml:space="preserve">, в съответствие с </w:t>
      </w:r>
      <w:r w:rsidRPr="00731DBB">
        <w:rPr>
          <w:sz w:val="24"/>
          <w:szCs w:val="24"/>
          <w:lang w:val="bg-BG"/>
        </w:rPr>
        <w:t xml:space="preserve"> </w:t>
      </w:r>
      <w:r w:rsidR="00683B9D" w:rsidRPr="00731DBB">
        <w:rPr>
          <w:i/>
          <w:sz w:val="24"/>
          <w:szCs w:val="24"/>
          <w:lang w:val="bg-BG"/>
        </w:rPr>
        <w:t xml:space="preserve">Приложение № 1 - Техническо предложение на Изпълнителя, Приложение № 2 – Ценово предложение на Изпълнителя, </w:t>
      </w:r>
      <w:r w:rsidR="00683B9D" w:rsidRPr="00731DBB">
        <w:rPr>
          <w:sz w:val="24"/>
          <w:szCs w:val="24"/>
          <w:lang w:val="bg-BG"/>
        </w:rPr>
        <w:t>неразделна част от настоящия договор.</w:t>
      </w:r>
    </w:p>
    <w:p w:rsidR="00AA082E" w:rsidRPr="00731DBB" w:rsidRDefault="00AA082E" w:rsidP="00683B9D">
      <w:pPr>
        <w:tabs>
          <w:tab w:val="left" w:pos="720"/>
        </w:tabs>
        <w:jc w:val="both"/>
        <w:rPr>
          <w:sz w:val="24"/>
          <w:szCs w:val="24"/>
          <w:lang w:val="bg-BG"/>
        </w:rPr>
      </w:pPr>
      <w:r w:rsidRPr="00731DBB">
        <w:rPr>
          <w:sz w:val="24"/>
          <w:szCs w:val="24"/>
          <w:lang w:val="bg-BG"/>
        </w:rPr>
        <w:lastRenderedPageBreak/>
        <w:t>(3) Преди започване на дейностите по изграждане изпълнителят подписва споразумение по чл. 18 от ЗБУТ с Възложителя.</w:t>
      </w:r>
    </w:p>
    <w:p w:rsidR="00AA082E" w:rsidRPr="00731DBB" w:rsidRDefault="00AA082E" w:rsidP="00AA082E">
      <w:pPr>
        <w:numPr>
          <w:ilvl w:val="0"/>
          <w:numId w:val="4"/>
        </w:numPr>
        <w:tabs>
          <w:tab w:val="left" w:pos="720"/>
        </w:tabs>
        <w:ind w:left="0" w:firstLine="0"/>
        <w:jc w:val="both"/>
        <w:rPr>
          <w:sz w:val="24"/>
          <w:szCs w:val="24"/>
          <w:lang w:val="bg-BG"/>
        </w:rPr>
      </w:pPr>
      <w:r w:rsidRPr="00731DBB">
        <w:rPr>
          <w:sz w:val="24"/>
          <w:szCs w:val="24"/>
          <w:lang w:val="bg-BG"/>
        </w:rPr>
        <w:t xml:space="preserve">Мястото за доставяне на оборудването и за изпълнение на строително-монтажните работи </w:t>
      </w:r>
      <w:r w:rsidRPr="00731DBB">
        <w:rPr>
          <w:bCs/>
          <w:sz w:val="24"/>
          <w:szCs w:val="24"/>
          <w:lang w:val="bg-BG"/>
        </w:rPr>
        <w:t>е работна площадка на Възложителя на адрес:</w:t>
      </w:r>
      <w:r w:rsidRPr="00731DBB">
        <w:rPr>
          <w:bCs/>
          <w:szCs w:val="24"/>
          <w:lang w:val="bg-BG"/>
        </w:rPr>
        <w:t xml:space="preserve"> </w:t>
      </w:r>
      <w:r w:rsidRPr="00731DBB">
        <w:rPr>
          <w:bCs/>
          <w:sz w:val="24"/>
          <w:szCs w:val="24"/>
          <w:lang w:val="bg-BG"/>
        </w:rPr>
        <w:t xml:space="preserve">ТЕЦ „София”, ул. „История славянобългарска” №6, </w:t>
      </w:r>
      <w:r w:rsidRPr="00731DBB">
        <w:rPr>
          <w:sz w:val="24"/>
          <w:szCs w:val="24"/>
          <w:lang w:val="bg-BG"/>
        </w:rPr>
        <w:t xml:space="preserve">гр. </w:t>
      </w:r>
      <w:r w:rsidRPr="00731DBB">
        <w:rPr>
          <w:bCs/>
          <w:sz w:val="24"/>
          <w:szCs w:val="24"/>
          <w:lang w:val="bg-BG"/>
        </w:rPr>
        <w:t>София, България.</w:t>
      </w:r>
    </w:p>
    <w:p w:rsidR="00AA082E" w:rsidRPr="00731DBB" w:rsidRDefault="00AA082E" w:rsidP="00AA082E">
      <w:pPr>
        <w:ind w:firstLine="708"/>
        <w:jc w:val="both"/>
        <w:rPr>
          <w:color w:val="FF0000"/>
          <w:sz w:val="24"/>
          <w:szCs w:val="24"/>
          <w:lang w:val="bg-BG"/>
        </w:rPr>
      </w:pPr>
    </w:p>
    <w:p w:rsidR="00AA082E" w:rsidRPr="00731DBB" w:rsidRDefault="00AA082E" w:rsidP="00AA082E">
      <w:pPr>
        <w:tabs>
          <w:tab w:val="left" w:pos="851"/>
        </w:tabs>
        <w:jc w:val="both"/>
        <w:rPr>
          <w:b/>
          <w:sz w:val="24"/>
          <w:szCs w:val="24"/>
          <w:lang w:val="bg-BG"/>
        </w:rPr>
      </w:pPr>
      <w:r w:rsidRPr="00731DBB">
        <w:rPr>
          <w:b/>
          <w:sz w:val="24"/>
          <w:szCs w:val="24"/>
          <w:lang w:val="bg-BG"/>
        </w:rPr>
        <w:t>II. СРОКОВЕ ЗА ИЗПЪЛНЕНИЕ</w:t>
      </w:r>
    </w:p>
    <w:p w:rsidR="00AA082E" w:rsidRPr="00731DBB" w:rsidRDefault="00AA082E" w:rsidP="00AA082E">
      <w:pPr>
        <w:ind w:firstLine="540"/>
        <w:jc w:val="both"/>
        <w:rPr>
          <w:sz w:val="24"/>
          <w:szCs w:val="24"/>
          <w:lang w:val="bg-BG"/>
        </w:rPr>
      </w:pPr>
    </w:p>
    <w:p w:rsidR="00AA082E" w:rsidRDefault="00AA082E" w:rsidP="00AA082E">
      <w:pPr>
        <w:pStyle w:val="Default"/>
        <w:numPr>
          <w:ilvl w:val="0"/>
          <w:numId w:val="4"/>
        </w:numPr>
        <w:tabs>
          <w:tab w:val="left" w:pos="720"/>
        </w:tabs>
        <w:ind w:left="0" w:firstLine="0"/>
        <w:jc w:val="both"/>
        <w:rPr>
          <w:color w:val="auto"/>
        </w:rPr>
      </w:pPr>
      <w:r w:rsidRPr="006A7F83">
        <w:rPr>
          <w:color w:val="auto"/>
        </w:rPr>
        <w:t>(1</w:t>
      </w:r>
      <w:r w:rsidR="00C467AB" w:rsidRPr="006A7F83">
        <w:rPr>
          <w:color w:val="auto"/>
        </w:rPr>
        <w:t>)</w:t>
      </w:r>
      <w:r w:rsidRPr="006A7F83">
        <w:rPr>
          <w:color w:val="auto"/>
        </w:rPr>
        <w:t xml:space="preserve"> </w:t>
      </w:r>
      <w:r w:rsidR="00C467AB" w:rsidRPr="006A7F83">
        <w:rPr>
          <w:color w:val="auto"/>
        </w:rPr>
        <w:t>С</w:t>
      </w:r>
      <w:r w:rsidRPr="006A7F83">
        <w:rPr>
          <w:color w:val="auto"/>
        </w:rPr>
        <w:t>рок</w:t>
      </w:r>
      <w:r w:rsidR="00C467AB" w:rsidRPr="006A7F83">
        <w:rPr>
          <w:color w:val="auto"/>
        </w:rPr>
        <w:t>ът</w:t>
      </w:r>
      <w:r w:rsidRPr="006A7F83">
        <w:rPr>
          <w:color w:val="auto"/>
        </w:rPr>
        <w:t xml:space="preserve"> за </w:t>
      </w:r>
      <w:r w:rsidR="00CF3FE1" w:rsidRPr="006A7F83">
        <w:rPr>
          <w:color w:val="auto"/>
        </w:rPr>
        <w:t>и</w:t>
      </w:r>
      <w:r w:rsidR="00CF3FE1" w:rsidRPr="006A7F83">
        <w:rPr>
          <w:noProof/>
        </w:rPr>
        <w:t>зготвяне на Работен проект</w:t>
      </w:r>
      <w:r w:rsidR="00CF3FE1" w:rsidRPr="006A7F83">
        <w:rPr>
          <w:color w:val="auto"/>
        </w:rPr>
        <w:t xml:space="preserve"> </w:t>
      </w:r>
      <w:r w:rsidRPr="006A7F83">
        <w:rPr>
          <w:color w:val="auto"/>
        </w:rPr>
        <w:t>е ............. (..........) календарни дни, считано от датата на сключване</w:t>
      </w:r>
      <w:r w:rsidR="006A7F83" w:rsidRPr="006A7F83">
        <w:rPr>
          <w:color w:val="auto"/>
        </w:rPr>
        <w:t xml:space="preserve"> на договора</w:t>
      </w:r>
      <w:r w:rsidRPr="006A7F83">
        <w:rPr>
          <w:color w:val="auto"/>
        </w:rPr>
        <w:t>.</w:t>
      </w:r>
    </w:p>
    <w:p w:rsidR="008A1E1D" w:rsidRPr="006A7F83" w:rsidRDefault="008A1E1D" w:rsidP="008A1E1D">
      <w:pPr>
        <w:pStyle w:val="Default"/>
        <w:tabs>
          <w:tab w:val="left" w:pos="720"/>
        </w:tabs>
        <w:jc w:val="both"/>
        <w:rPr>
          <w:color w:val="auto"/>
        </w:rPr>
      </w:pPr>
      <w:r w:rsidRPr="006A7F83">
        <w:rPr>
          <w:color w:val="auto"/>
        </w:rPr>
        <w:t>(2)</w:t>
      </w:r>
      <w:r w:rsidRPr="008A1E1D">
        <w:rPr>
          <w:noProof/>
        </w:rPr>
        <w:t xml:space="preserve"> </w:t>
      </w:r>
      <w:r w:rsidR="00A007D2" w:rsidRPr="006A7F83">
        <w:rPr>
          <w:color w:val="auto"/>
        </w:rPr>
        <w:t xml:space="preserve">Срокът за </w:t>
      </w:r>
      <w:r w:rsidR="00A007D2">
        <w:rPr>
          <w:noProof/>
        </w:rPr>
        <w:t>н</w:t>
      </w:r>
      <w:r w:rsidRPr="008144D7">
        <w:rPr>
          <w:noProof/>
        </w:rPr>
        <w:t>анасяне на корекции на Работния проект (при необходимост)</w:t>
      </w:r>
      <w:r>
        <w:rPr>
          <w:noProof/>
        </w:rPr>
        <w:t xml:space="preserve"> </w:t>
      </w:r>
      <w:r w:rsidR="00A007D2">
        <w:rPr>
          <w:noProof/>
        </w:rPr>
        <w:t>е</w:t>
      </w:r>
      <w:r>
        <w:rPr>
          <w:noProof/>
        </w:rPr>
        <w:t xml:space="preserve"> </w:t>
      </w:r>
      <w:r w:rsidRPr="006A7F83">
        <w:rPr>
          <w:color w:val="auto"/>
        </w:rPr>
        <w:t>............. (..........) календарни дни</w:t>
      </w:r>
      <w:r>
        <w:rPr>
          <w:color w:val="auto"/>
        </w:rPr>
        <w:t xml:space="preserve">, </w:t>
      </w:r>
      <w:r>
        <w:rPr>
          <w:rFonts w:eastAsia="Calibri"/>
          <w:noProof/>
          <w:color w:val="auto"/>
        </w:rPr>
        <w:t>с</w:t>
      </w:r>
      <w:r w:rsidRPr="008A1E1D">
        <w:rPr>
          <w:rFonts w:eastAsia="Calibri"/>
          <w:noProof/>
          <w:color w:val="auto"/>
        </w:rPr>
        <w:t>лед преглед от Възложителя</w:t>
      </w:r>
      <w:r>
        <w:rPr>
          <w:rFonts w:eastAsia="Calibri"/>
          <w:noProof/>
          <w:color w:val="auto"/>
        </w:rPr>
        <w:t>.</w:t>
      </w:r>
    </w:p>
    <w:p w:rsidR="00CF3FE1" w:rsidRPr="006A7F83" w:rsidRDefault="00CF3FE1" w:rsidP="00CF3FE1">
      <w:pPr>
        <w:pStyle w:val="Default"/>
        <w:tabs>
          <w:tab w:val="left" w:pos="720"/>
        </w:tabs>
        <w:jc w:val="both"/>
        <w:rPr>
          <w:color w:val="auto"/>
        </w:rPr>
      </w:pPr>
      <w:r w:rsidRPr="006A7F83">
        <w:rPr>
          <w:color w:val="auto"/>
        </w:rPr>
        <w:t>(</w:t>
      </w:r>
      <w:r w:rsidR="008A1E1D">
        <w:rPr>
          <w:color w:val="auto"/>
        </w:rPr>
        <w:t>3</w:t>
      </w:r>
      <w:r w:rsidRPr="006A7F83">
        <w:rPr>
          <w:color w:val="auto"/>
        </w:rPr>
        <w:t xml:space="preserve">) Срокът за </w:t>
      </w:r>
      <w:r w:rsidRPr="006A7F83">
        <w:rPr>
          <w:noProof/>
        </w:rPr>
        <w:t xml:space="preserve">изпълнение на строително - монтажни работи (СМР) </w:t>
      </w:r>
      <w:r w:rsidRPr="006A7F83">
        <w:rPr>
          <w:color w:val="auto"/>
        </w:rPr>
        <w:t>е ............. (..........) календарни дни.</w:t>
      </w:r>
    </w:p>
    <w:p w:rsidR="00AA082E" w:rsidRDefault="00AA082E" w:rsidP="00AA082E">
      <w:pPr>
        <w:pStyle w:val="Default"/>
        <w:jc w:val="both"/>
        <w:rPr>
          <w:color w:val="auto"/>
        </w:rPr>
      </w:pPr>
      <w:r w:rsidRPr="006A7F83">
        <w:rPr>
          <w:color w:val="auto"/>
        </w:rPr>
        <w:t>(</w:t>
      </w:r>
      <w:r w:rsidR="008A1E1D">
        <w:rPr>
          <w:color w:val="auto"/>
        </w:rPr>
        <w:t>4</w:t>
      </w:r>
      <w:r w:rsidRPr="006A7F83">
        <w:rPr>
          <w:color w:val="auto"/>
        </w:rPr>
        <w:t>) Строително-монтажните работи започват след подписването на Протокол 2 за откриване на строителна площадка в зависимост от техническата готовност на ВЪЗЛОЖИТЕЛЯ.</w:t>
      </w:r>
    </w:p>
    <w:p w:rsidR="00AA082E" w:rsidRPr="00731DBB" w:rsidRDefault="00AA082E" w:rsidP="00AA082E">
      <w:pPr>
        <w:pStyle w:val="Default"/>
        <w:jc w:val="both"/>
        <w:rPr>
          <w:color w:val="auto"/>
        </w:rPr>
      </w:pPr>
      <w:r w:rsidRPr="006A7F83">
        <w:rPr>
          <w:color w:val="auto"/>
        </w:rPr>
        <w:t>(</w:t>
      </w:r>
      <w:r w:rsidR="008A1E1D">
        <w:rPr>
          <w:color w:val="auto"/>
        </w:rPr>
        <w:t>5</w:t>
      </w:r>
      <w:r w:rsidRPr="006A7F83">
        <w:rPr>
          <w:color w:val="auto"/>
        </w:rPr>
        <w:t>) Действието на договора е от датата на неговото сключване до изтичане на предложения от изпълнителя гаранционен срок на изпълнените СМР.</w:t>
      </w:r>
    </w:p>
    <w:p w:rsidR="00AA082E" w:rsidRPr="00731DBB" w:rsidRDefault="00AA082E" w:rsidP="00AA082E">
      <w:pPr>
        <w:pStyle w:val="Default"/>
        <w:ind w:firstLine="708"/>
        <w:jc w:val="both"/>
        <w:rPr>
          <w:color w:val="FF0000"/>
        </w:rPr>
      </w:pPr>
    </w:p>
    <w:p w:rsidR="00AA082E" w:rsidRPr="00731DBB" w:rsidRDefault="00AA082E" w:rsidP="00AA082E">
      <w:pPr>
        <w:jc w:val="both"/>
        <w:rPr>
          <w:b/>
          <w:sz w:val="24"/>
          <w:szCs w:val="24"/>
          <w:lang w:val="bg-BG"/>
        </w:rPr>
      </w:pPr>
      <w:r w:rsidRPr="00731DBB">
        <w:rPr>
          <w:b/>
          <w:sz w:val="24"/>
          <w:szCs w:val="24"/>
          <w:lang w:val="bg-BG"/>
        </w:rPr>
        <w:t>III. ЦЕНИ И НАЧИН НА ПЛАЩАНЕ</w:t>
      </w:r>
    </w:p>
    <w:p w:rsidR="00AA082E" w:rsidRPr="00731DBB" w:rsidRDefault="00AA082E" w:rsidP="00AA082E">
      <w:pPr>
        <w:ind w:firstLine="540"/>
        <w:jc w:val="both"/>
        <w:rPr>
          <w:sz w:val="24"/>
          <w:szCs w:val="24"/>
          <w:lang w:val="bg-BG"/>
        </w:rPr>
      </w:pPr>
    </w:p>
    <w:p w:rsidR="00AA082E" w:rsidRPr="006A7F83" w:rsidRDefault="003A0B73" w:rsidP="006A7F83">
      <w:pPr>
        <w:pStyle w:val="BodyTextIndent2"/>
        <w:numPr>
          <w:ilvl w:val="0"/>
          <w:numId w:val="4"/>
        </w:numPr>
        <w:tabs>
          <w:tab w:val="left" w:pos="720"/>
        </w:tabs>
        <w:spacing w:after="0" w:line="240" w:lineRule="auto"/>
        <w:ind w:left="0" w:firstLine="0"/>
        <w:jc w:val="both"/>
        <w:rPr>
          <w:szCs w:val="24"/>
        </w:rPr>
      </w:pPr>
      <w:bookmarkStart w:id="0" w:name="_Hlk496011729"/>
      <w:r>
        <w:t>О</w:t>
      </w:r>
      <w:r w:rsidR="006A7F83">
        <w:t xml:space="preserve">бща цена </w:t>
      </w:r>
      <w:r w:rsidR="00AA082E" w:rsidRPr="00731DBB">
        <w:t xml:space="preserve">за изпълнение на </w:t>
      </w:r>
      <w:r w:rsidR="00EB3337">
        <w:t>договора</w:t>
      </w:r>
      <w:r w:rsidR="00AA082E" w:rsidRPr="00731DBB">
        <w:t xml:space="preserve"> е </w:t>
      </w:r>
      <w:r w:rsidR="00AA082E" w:rsidRPr="00731DBB">
        <w:rPr>
          <w:b/>
        </w:rPr>
        <w:t xml:space="preserve">…………….. / ……………………………. / </w:t>
      </w:r>
      <w:r w:rsidR="006A7F83">
        <w:t>лв. без ДДС, в това число:</w:t>
      </w:r>
    </w:p>
    <w:p w:rsidR="006A7F83" w:rsidRDefault="006A7F83" w:rsidP="006A7F83">
      <w:pPr>
        <w:pStyle w:val="BodyTextIndent2"/>
        <w:tabs>
          <w:tab w:val="left" w:pos="720"/>
        </w:tabs>
        <w:spacing w:after="0" w:line="240" w:lineRule="auto"/>
        <w:ind w:left="0"/>
        <w:jc w:val="both"/>
      </w:pPr>
      <w:r>
        <w:rPr>
          <w:szCs w:val="24"/>
        </w:rPr>
        <w:t xml:space="preserve">1. Цена за </w:t>
      </w:r>
      <w:r>
        <w:rPr>
          <w:noProof/>
          <w:szCs w:val="24"/>
        </w:rPr>
        <w:t>и</w:t>
      </w:r>
      <w:r w:rsidRPr="008144D7">
        <w:rPr>
          <w:noProof/>
          <w:szCs w:val="24"/>
        </w:rPr>
        <w:t>зготвяне на Работен проект</w:t>
      </w:r>
      <w:r>
        <w:rPr>
          <w:noProof/>
          <w:szCs w:val="24"/>
        </w:rPr>
        <w:t xml:space="preserve"> -</w:t>
      </w:r>
      <w:r w:rsidRPr="00731DBB">
        <w:rPr>
          <w:b/>
        </w:rPr>
        <w:t xml:space="preserve">…………….. / ……………………………. / </w:t>
      </w:r>
      <w:r>
        <w:t>лв. без ДДС;</w:t>
      </w:r>
    </w:p>
    <w:p w:rsidR="006A7F83" w:rsidRDefault="006A7F83" w:rsidP="006A7F83">
      <w:pPr>
        <w:pStyle w:val="BodyTextIndent2"/>
        <w:tabs>
          <w:tab w:val="left" w:pos="720"/>
        </w:tabs>
        <w:spacing w:after="0" w:line="240" w:lineRule="auto"/>
        <w:ind w:left="0"/>
        <w:jc w:val="both"/>
      </w:pPr>
      <w:r>
        <w:t>2.</w:t>
      </w:r>
      <w:r w:rsidRPr="006A7F83">
        <w:rPr>
          <w:szCs w:val="24"/>
        </w:rPr>
        <w:t xml:space="preserve"> </w:t>
      </w:r>
      <w:r>
        <w:rPr>
          <w:szCs w:val="24"/>
        </w:rPr>
        <w:t>Цена за</w:t>
      </w:r>
      <w:r w:rsidRPr="006A7F83">
        <w:rPr>
          <w:noProof/>
          <w:szCs w:val="24"/>
        </w:rPr>
        <w:t xml:space="preserve"> </w:t>
      </w:r>
      <w:r>
        <w:rPr>
          <w:noProof/>
          <w:szCs w:val="24"/>
        </w:rPr>
        <w:t>и</w:t>
      </w:r>
      <w:r w:rsidRPr="008144D7">
        <w:rPr>
          <w:noProof/>
          <w:szCs w:val="24"/>
        </w:rPr>
        <w:t>зпълнение на строително - монтажни работи (СМР)</w:t>
      </w:r>
      <w:r w:rsidRPr="006A7F83">
        <w:rPr>
          <w:noProof/>
          <w:szCs w:val="24"/>
        </w:rPr>
        <w:t xml:space="preserve"> </w:t>
      </w:r>
      <w:r>
        <w:rPr>
          <w:noProof/>
          <w:szCs w:val="24"/>
        </w:rPr>
        <w:t>-</w:t>
      </w:r>
      <w:r w:rsidRPr="00731DBB">
        <w:rPr>
          <w:b/>
        </w:rPr>
        <w:t xml:space="preserve">…………….. / ……………………………. / </w:t>
      </w:r>
      <w:r>
        <w:t>лв. без ДДС.</w:t>
      </w:r>
    </w:p>
    <w:p w:rsidR="006A7F83" w:rsidRDefault="006A7F83" w:rsidP="006A7F83">
      <w:pPr>
        <w:pStyle w:val="BodyTextIndent2"/>
        <w:tabs>
          <w:tab w:val="left" w:pos="720"/>
        </w:tabs>
        <w:spacing w:after="0" w:line="240" w:lineRule="auto"/>
        <w:ind w:left="0"/>
        <w:jc w:val="both"/>
      </w:pPr>
    </w:p>
    <w:p w:rsidR="00AA082E" w:rsidRPr="00731DBB" w:rsidRDefault="00AA082E" w:rsidP="00AA082E">
      <w:pPr>
        <w:pStyle w:val="BodyTextIndent2"/>
        <w:numPr>
          <w:ilvl w:val="0"/>
          <w:numId w:val="4"/>
        </w:numPr>
        <w:tabs>
          <w:tab w:val="left" w:pos="720"/>
        </w:tabs>
        <w:spacing w:line="240" w:lineRule="auto"/>
        <w:ind w:left="0" w:firstLine="0"/>
        <w:jc w:val="both"/>
        <w:rPr>
          <w:szCs w:val="24"/>
        </w:rPr>
      </w:pPr>
      <w:r w:rsidRPr="00731DBB">
        <w:t>Плащанията по настоящия договор се извършват на части, по следния начин:</w:t>
      </w:r>
    </w:p>
    <w:p w:rsidR="00AA082E" w:rsidRPr="00731DBB" w:rsidRDefault="00AA082E" w:rsidP="00AA082E">
      <w:pPr>
        <w:ind w:right="-6"/>
        <w:jc w:val="both"/>
        <w:rPr>
          <w:b/>
          <w:sz w:val="24"/>
          <w:szCs w:val="24"/>
          <w:lang w:val="bg-BG"/>
        </w:rPr>
      </w:pPr>
      <w:r w:rsidRPr="00731DBB">
        <w:rPr>
          <w:b/>
          <w:sz w:val="24"/>
          <w:szCs w:val="24"/>
          <w:lang w:val="bg-BG"/>
        </w:rPr>
        <w:t xml:space="preserve">(1) Авансово плащане:   </w:t>
      </w:r>
    </w:p>
    <w:p w:rsidR="008E4449" w:rsidRPr="00731DBB" w:rsidRDefault="008E4449" w:rsidP="008E4449">
      <w:pPr>
        <w:ind w:right="-6"/>
        <w:jc w:val="both"/>
        <w:rPr>
          <w:noProof/>
          <w:sz w:val="24"/>
          <w:szCs w:val="24"/>
          <w:lang w:val="bg-BG"/>
        </w:rPr>
      </w:pPr>
      <w:r w:rsidRPr="00731DBB">
        <w:rPr>
          <w:sz w:val="24"/>
          <w:szCs w:val="24"/>
          <w:lang w:val="bg-BG"/>
        </w:rPr>
        <w:t>.</w:t>
      </w:r>
      <w:r w:rsidRPr="00731DBB">
        <w:rPr>
          <w:b/>
          <w:sz w:val="24"/>
          <w:szCs w:val="24"/>
          <w:lang w:val="bg-BG"/>
        </w:rPr>
        <w:t>.................</w:t>
      </w:r>
      <w:r w:rsidRPr="008E4449">
        <w:rPr>
          <w:b/>
        </w:rPr>
        <w:t xml:space="preserve"> </w:t>
      </w:r>
      <w:r w:rsidRPr="00731DBB">
        <w:rPr>
          <w:b/>
        </w:rPr>
        <w:t xml:space="preserve">/ </w:t>
      </w:r>
      <w:r w:rsidRPr="008E4449">
        <w:rPr>
          <w:b/>
          <w:sz w:val="24"/>
        </w:rPr>
        <w:t xml:space="preserve">……………………………. / </w:t>
      </w:r>
      <w:proofErr w:type="spellStart"/>
      <w:r w:rsidRPr="008E4449">
        <w:rPr>
          <w:sz w:val="24"/>
        </w:rPr>
        <w:t>лв</w:t>
      </w:r>
      <w:proofErr w:type="spellEnd"/>
      <w:r w:rsidRPr="008E4449">
        <w:rPr>
          <w:sz w:val="24"/>
        </w:rPr>
        <w:t xml:space="preserve">. </w:t>
      </w:r>
      <w:proofErr w:type="spellStart"/>
      <w:r w:rsidRPr="008E4449">
        <w:rPr>
          <w:sz w:val="24"/>
        </w:rPr>
        <w:t>без</w:t>
      </w:r>
      <w:proofErr w:type="spellEnd"/>
      <w:r w:rsidRPr="008E4449">
        <w:rPr>
          <w:sz w:val="24"/>
        </w:rPr>
        <w:t xml:space="preserve"> ДДС</w:t>
      </w:r>
      <w:r w:rsidRPr="008E4449">
        <w:rPr>
          <w:noProof/>
          <w:sz w:val="24"/>
          <w:szCs w:val="24"/>
          <w:lang w:val="bg-BG"/>
        </w:rPr>
        <w:t>, представл</w:t>
      </w:r>
      <w:r>
        <w:rPr>
          <w:noProof/>
          <w:sz w:val="24"/>
          <w:szCs w:val="24"/>
          <w:lang w:val="bg-BG"/>
        </w:rPr>
        <w:t>я</w:t>
      </w:r>
      <w:r w:rsidRPr="008E4449">
        <w:rPr>
          <w:noProof/>
          <w:sz w:val="24"/>
          <w:szCs w:val="24"/>
          <w:lang w:val="bg-BG"/>
        </w:rPr>
        <w:t>ващи 30 %</w:t>
      </w:r>
      <w:r>
        <w:rPr>
          <w:noProof/>
          <w:sz w:val="24"/>
          <w:szCs w:val="24"/>
          <w:lang w:val="bg-BG"/>
        </w:rPr>
        <w:t xml:space="preserve"> </w:t>
      </w:r>
      <w:r w:rsidRPr="00731DBB">
        <w:rPr>
          <w:noProof/>
          <w:sz w:val="24"/>
          <w:szCs w:val="24"/>
          <w:lang w:val="bg-BG"/>
        </w:rPr>
        <w:t>от стойността на договора</w:t>
      </w:r>
      <w:r>
        <w:rPr>
          <w:noProof/>
          <w:sz w:val="24"/>
          <w:szCs w:val="24"/>
          <w:lang w:val="bg-BG"/>
        </w:rPr>
        <w:t>,</w:t>
      </w:r>
      <w:r w:rsidRPr="00731DBB">
        <w:rPr>
          <w:noProof/>
          <w:sz w:val="24"/>
          <w:szCs w:val="24"/>
          <w:lang w:val="bg-BG"/>
        </w:rPr>
        <w:t xml:space="preserve"> се заплаща като аванс в срок до 20 (двадесет) работни дни</w:t>
      </w:r>
      <w:r w:rsidRPr="00731DBB">
        <w:rPr>
          <w:sz w:val="24"/>
          <w:szCs w:val="24"/>
          <w:lang w:val="bg-BG"/>
        </w:rPr>
        <w:t xml:space="preserve"> след представяне </w:t>
      </w:r>
      <w:r w:rsidRPr="00731DBB">
        <w:rPr>
          <w:noProof/>
          <w:sz w:val="24"/>
          <w:szCs w:val="24"/>
          <w:lang w:val="bg-BG"/>
        </w:rPr>
        <w:t xml:space="preserve">от Изпълнителя на: </w:t>
      </w:r>
    </w:p>
    <w:p w:rsidR="00AA082E" w:rsidRPr="00731DBB" w:rsidRDefault="00AA082E" w:rsidP="00AA082E">
      <w:pPr>
        <w:numPr>
          <w:ilvl w:val="0"/>
          <w:numId w:val="1"/>
        </w:numPr>
        <w:tabs>
          <w:tab w:val="clear" w:pos="720"/>
          <w:tab w:val="num" w:pos="1134"/>
        </w:tabs>
        <w:ind w:right="-6" w:hanging="11"/>
        <w:jc w:val="both"/>
        <w:rPr>
          <w:noProof/>
          <w:sz w:val="24"/>
          <w:szCs w:val="24"/>
          <w:lang w:val="bg-BG"/>
        </w:rPr>
      </w:pPr>
      <w:r w:rsidRPr="00731DBB">
        <w:rPr>
          <w:b/>
          <w:noProof/>
          <w:sz w:val="24"/>
          <w:szCs w:val="24"/>
          <w:lang w:val="bg-BG"/>
        </w:rPr>
        <w:t>банкова гаранция за авансово плащане</w:t>
      </w:r>
      <w:r w:rsidRPr="00731DBB">
        <w:rPr>
          <w:noProof/>
          <w:sz w:val="24"/>
          <w:szCs w:val="24"/>
          <w:lang w:val="bg-BG"/>
        </w:rPr>
        <w:t xml:space="preserve">, и </w:t>
      </w:r>
    </w:p>
    <w:p w:rsidR="00AA082E" w:rsidRPr="00731DBB" w:rsidRDefault="00AA082E" w:rsidP="00AA082E">
      <w:pPr>
        <w:numPr>
          <w:ilvl w:val="0"/>
          <w:numId w:val="1"/>
        </w:numPr>
        <w:tabs>
          <w:tab w:val="clear" w:pos="720"/>
          <w:tab w:val="num" w:pos="1134"/>
        </w:tabs>
        <w:ind w:right="-6" w:hanging="11"/>
        <w:jc w:val="both"/>
        <w:rPr>
          <w:noProof/>
          <w:sz w:val="24"/>
          <w:szCs w:val="24"/>
          <w:lang w:val="bg-BG"/>
        </w:rPr>
      </w:pPr>
      <w:r w:rsidRPr="00731DBB">
        <w:rPr>
          <w:b/>
          <w:sz w:val="24"/>
          <w:szCs w:val="24"/>
          <w:lang w:val="bg-BG"/>
        </w:rPr>
        <w:t>оригинална фактура за дължимата стойност</w:t>
      </w:r>
      <w:r w:rsidRPr="00731DBB">
        <w:rPr>
          <w:noProof/>
          <w:sz w:val="24"/>
          <w:szCs w:val="24"/>
          <w:lang w:val="bg-BG"/>
        </w:rPr>
        <w:t xml:space="preserve">. </w:t>
      </w:r>
    </w:p>
    <w:p w:rsidR="00AA082E" w:rsidRPr="00731DBB" w:rsidRDefault="00AA082E" w:rsidP="00AA082E">
      <w:pPr>
        <w:jc w:val="both"/>
        <w:rPr>
          <w:color w:val="FF0000"/>
          <w:sz w:val="24"/>
          <w:szCs w:val="24"/>
          <w:lang w:val="bg-BG"/>
        </w:rPr>
      </w:pPr>
    </w:p>
    <w:p w:rsidR="00AA082E" w:rsidRPr="00731DBB" w:rsidRDefault="00AA082E" w:rsidP="00AA082E">
      <w:pPr>
        <w:ind w:right="-6"/>
        <w:jc w:val="both"/>
        <w:rPr>
          <w:noProof/>
          <w:sz w:val="24"/>
          <w:szCs w:val="24"/>
          <w:lang w:val="bg-BG"/>
        </w:rPr>
      </w:pPr>
      <w:r w:rsidRPr="00731DBB">
        <w:rPr>
          <w:b/>
          <w:sz w:val="24"/>
          <w:szCs w:val="24"/>
          <w:lang w:val="bg-BG"/>
        </w:rPr>
        <w:t>(</w:t>
      </w:r>
      <w:r w:rsidR="006A7F83">
        <w:rPr>
          <w:b/>
          <w:sz w:val="24"/>
          <w:szCs w:val="24"/>
          <w:lang w:val="bg-BG"/>
        </w:rPr>
        <w:t>2</w:t>
      </w:r>
      <w:r w:rsidR="002524F9" w:rsidRPr="00731DBB">
        <w:rPr>
          <w:b/>
          <w:sz w:val="24"/>
          <w:szCs w:val="24"/>
          <w:lang w:val="bg-BG"/>
        </w:rPr>
        <w:t>)</w:t>
      </w:r>
      <w:r w:rsidRPr="00731DBB">
        <w:rPr>
          <w:sz w:val="24"/>
          <w:szCs w:val="24"/>
          <w:lang w:val="bg-BG"/>
        </w:rPr>
        <w:t xml:space="preserve"> </w:t>
      </w:r>
      <w:r w:rsidRPr="00731DBB">
        <w:rPr>
          <w:b/>
          <w:sz w:val="24"/>
          <w:szCs w:val="24"/>
          <w:lang w:val="bg-BG"/>
        </w:rPr>
        <w:t>Окончателно плащане</w:t>
      </w:r>
      <w:r w:rsidRPr="00731DBB">
        <w:rPr>
          <w:sz w:val="24"/>
          <w:szCs w:val="24"/>
          <w:lang w:val="bg-BG"/>
        </w:rPr>
        <w:t xml:space="preserve"> в срок до 20 (двадесет) работни дни след представяне </w:t>
      </w:r>
      <w:r w:rsidRPr="00731DBB">
        <w:rPr>
          <w:noProof/>
          <w:sz w:val="24"/>
          <w:szCs w:val="24"/>
          <w:lang w:val="bg-BG"/>
        </w:rPr>
        <w:t>от Изпълнителя на</w:t>
      </w:r>
      <w:r w:rsidRPr="00731DBB">
        <w:rPr>
          <w:sz w:val="24"/>
          <w:szCs w:val="24"/>
          <w:lang w:val="bg-BG"/>
        </w:rPr>
        <w:t xml:space="preserve"> оригинална фактура за дължимата сума и следните документи</w:t>
      </w:r>
      <w:r w:rsidRPr="00731DBB">
        <w:rPr>
          <w:noProof/>
          <w:sz w:val="24"/>
          <w:szCs w:val="24"/>
          <w:lang w:val="bg-BG"/>
        </w:rPr>
        <w:t xml:space="preserve">: </w:t>
      </w:r>
    </w:p>
    <w:p w:rsidR="00AA082E" w:rsidRPr="00EB3337" w:rsidRDefault="00AA082E" w:rsidP="00AA082E">
      <w:pPr>
        <w:widowControl w:val="0"/>
        <w:numPr>
          <w:ilvl w:val="0"/>
          <w:numId w:val="2"/>
        </w:numPr>
        <w:tabs>
          <w:tab w:val="clear" w:pos="1440"/>
          <w:tab w:val="num" w:pos="426"/>
        </w:tabs>
        <w:ind w:left="709" w:hanging="283"/>
        <w:jc w:val="both"/>
        <w:rPr>
          <w:bCs/>
          <w:sz w:val="24"/>
          <w:szCs w:val="24"/>
          <w:lang w:val="bg-BG"/>
        </w:rPr>
      </w:pPr>
      <w:r w:rsidRPr="00731DBB">
        <w:rPr>
          <w:sz w:val="24"/>
          <w:szCs w:val="24"/>
          <w:lang w:val="bg-BG"/>
        </w:rPr>
        <w:t>Констативен акт за установяване годността за приемане на строежа</w:t>
      </w:r>
      <w:r w:rsidRPr="00731DBB">
        <w:rPr>
          <w:iCs/>
          <w:sz w:val="24"/>
          <w:szCs w:val="24"/>
          <w:lang w:val="bg-BG"/>
        </w:rPr>
        <w:t xml:space="preserve"> (Акт Обр. № 15);</w:t>
      </w:r>
    </w:p>
    <w:p w:rsidR="00EB3337" w:rsidRPr="00731DBB" w:rsidRDefault="00EB3337" w:rsidP="00AA082E">
      <w:pPr>
        <w:widowControl w:val="0"/>
        <w:numPr>
          <w:ilvl w:val="0"/>
          <w:numId w:val="2"/>
        </w:numPr>
        <w:tabs>
          <w:tab w:val="clear" w:pos="1440"/>
          <w:tab w:val="num" w:pos="426"/>
        </w:tabs>
        <w:ind w:left="709" w:hanging="283"/>
        <w:jc w:val="both"/>
        <w:rPr>
          <w:bCs/>
          <w:sz w:val="24"/>
          <w:szCs w:val="24"/>
          <w:lang w:val="bg-BG"/>
        </w:rPr>
      </w:pPr>
      <w:r>
        <w:rPr>
          <w:sz w:val="24"/>
          <w:szCs w:val="24"/>
          <w:lang w:val="bg-BG"/>
        </w:rPr>
        <w:t>К</w:t>
      </w:r>
      <w:r w:rsidRPr="00731DBB">
        <w:rPr>
          <w:sz w:val="24"/>
          <w:szCs w:val="24"/>
          <w:lang w:val="bg-BG"/>
        </w:rPr>
        <w:t>оличествена сметка за действително извършени СМР</w:t>
      </w:r>
      <w:r>
        <w:rPr>
          <w:sz w:val="24"/>
          <w:szCs w:val="24"/>
          <w:lang w:val="bg-BG"/>
        </w:rPr>
        <w:t>;</w:t>
      </w:r>
    </w:p>
    <w:p w:rsidR="00AA082E" w:rsidRPr="00731DBB" w:rsidRDefault="00AA082E" w:rsidP="00AA082E">
      <w:pPr>
        <w:widowControl w:val="0"/>
        <w:numPr>
          <w:ilvl w:val="0"/>
          <w:numId w:val="2"/>
        </w:numPr>
        <w:tabs>
          <w:tab w:val="clear" w:pos="1440"/>
          <w:tab w:val="num" w:pos="426"/>
        </w:tabs>
        <w:ind w:left="709" w:hanging="283"/>
        <w:jc w:val="both"/>
        <w:rPr>
          <w:bCs/>
          <w:sz w:val="24"/>
          <w:szCs w:val="24"/>
          <w:lang w:val="bg-BG"/>
        </w:rPr>
      </w:pPr>
      <w:r w:rsidRPr="00731DBB">
        <w:rPr>
          <w:sz w:val="24"/>
          <w:szCs w:val="24"/>
          <w:lang w:val="bg-BG"/>
        </w:rPr>
        <w:t>Протокол за окончателно приемане на изпълнението по договора;</w:t>
      </w:r>
    </w:p>
    <w:p w:rsidR="00AA082E" w:rsidRPr="00731DBB" w:rsidRDefault="00AA082E" w:rsidP="00AA082E">
      <w:pPr>
        <w:jc w:val="both"/>
        <w:rPr>
          <w:sz w:val="24"/>
          <w:szCs w:val="24"/>
          <w:lang w:val="bg-BG"/>
        </w:rPr>
      </w:pPr>
      <w:r w:rsidRPr="00731DBB">
        <w:rPr>
          <w:sz w:val="24"/>
          <w:szCs w:val="24"/>
          <w:lang w:val="bg-BG"/>
        </w:rPr>
        <w:t>(</w:t>
      </w:r>
      <w:r w:rsidR="006A7F83">
        <w:rPr>
          <w:sz w:val="24"/>
          <w:szCs w:val="24"/>
          <w:lang w:val="bg-BG"/>
        </w:rPr>
        <w:t>3</w:t>
      </w:r>
      <w:r w:rsidRPr="00731DBB">
        <w:rPr>
          <w:sz w:val="24"/>
          <w:szCs w:val="24"/>
          <w:lang w:val="bg-BG"/>
        </w:rPr>
        <w:t>) Всички плащания от Възложителя към Изпълнителя ще се извършват по следната сметка на Изпълнителя:</w:t>
      </w:r>
    </w:p>
    <w:p w:rsidR="00AA082E" w:rsidRPr="00731DBB" w:rsidRDefault="00AA082E" w:rsidP="00AA082E">
      <w:pPr>
        <w:ind w:firstLine="708"/>
        <w:jc w:val="both"/>
        <w:rPr>
          <w:sz w:val="24"/>
          <w:szCs w:val="24"/>
          <w:lang w:val="bg-BG"/>
        </w:rPr>
      </w:pPr>
      <w:r w:rsidRPr="00731DBB">
        <w:rPr>
          <w:sz w:val="24"/>
          <w:szCs w:val="24"/>
          <w:lang w:val="bg-BG"/>
        </w:rPr>
        <w:t>IBAN сметка:</w:t>
      </w:r>
      <w:r w:rsidRPr="00731DBB">
        <w:rPr>
          <w:sz w:val="24"/>
          <w:szCs w:val="24"/>
          <w:lang w:val="bg-BG"/>
        </w:rPr>
        <w:tab/>
      </w:r>
      <w:r w:rsidRPr="00731DBB">
        <w:rPr>
          <w:sz w:val="24"/>
          <w:szCs w:val="24"/>
          <w:lang w:val="bg-BG"/>
        </w:rPr>
        <w:tab/>
      </w:r>
      <w:r w:rsidRPr="00731DBB">
        <w:rPr>
          <w:sz w:val="24"/>
          <w:szCs w:val="24"/>
          <w:lang w:val="bg-BG"/>
        </w:rPr>
        <w:tab/>
      </w:r>
    </w:p>
    <w:p w:rsidR="00AA082E" w:rsidRPr="00731DBB" w:rsidRDefault="00AA082E" w:rsidP="00AA082E">
      <w:pPr>
        <w:ind w:firstLine="708"/>
        <w:jc w:val="both"/>
        <w:rPr>
          <w:sz w:val="24"/>
          <w:szCs w:val="24"/>
          <w:lang w:val="bg-BG"/>
        </w:rPr>
      </w:pPr>
      <w:r w:rsidRPr="00731DBB">
        <w:rPr>
          <w:sz w:val="24"/>
          <w:szCs w:val="24"/>
          <w:lang w:val="bg-BG"/>
        </w:rPr>
        <w:t xml:space="preserve">BIC код: </w:t>
      </w:r>
    </w:p>
    <w:p w:rsidR="00AA082E" w:rsidRPr="00731DBB" w:rsidRDefault="00AA082E" w:rsidP="00AA082E">
      <w:pPr>
        <w:ind w:firstLine="708"/>
        <w:jc w:val="both"/>
        <w:rPr>
          <w:sz w:val="24"/>
          <w:szCs w:val="24"/>
          <w:lang w:val="bg-BG"/>
        </w:rPr>
      </w:pPr>
      <w:r w:rsidRPr="00731DBB">
        <w:rPr>
          <w:sz w:val="24"/>
          <w:szCs w:val="24"/>
          <w:lang w:val="bg-BG"/>
        </w:rPr>
        <w:t>Банка:</w:t>
      </w:r>
      <w:r w:rsidRPr="00731DBB">
        <w:rPr>
          <w:sz w:val="24"/>
          <w:szCs w:val="24"/>
          <w:lang w:val="bg-BG"/>
        </w:rPr>
        <w:tab/>
        <w:t xml:space="preserve">             </w:t>
      </w:r>
    </w:p>
    <w:bookmarkEnd w:id="0"/>
    <w:p w:rsidR="00AA082E" w:rsidRPr="00731DBB" w:rsidRDefault="00AA082E" w:rsidP="00AA082E">
      <w:pPr>
        <w:ind w:firstLine="708"/>
        <w:jc w:val="both"/>
        <w:rPr>
          <w:noProof/>
          <w:color w:val="FF0000"/>
          <w:sz w:val="24"/>
          <w:szCs w:val="24"/>
          <w:lang w:val="bg-BG"/>
        </w:rPr>
      </w:pPr>
      <w:r w:rsidRPr="00731DBB">
        <w:rPr>
          <w:noProof/>
          <w:color w:val="FF0000"/>
          <w:sz w:val="24"/>
          <w:szCs w:val="24"/>
          <w:lang w:val="bg-BG"/>
        </w:rPr>
        <w:t xml:space="preserve">                 </w:t>
      </w:r>
    </w:p>
    <w:p w:rsidR="00AA082E" w:rsidRPr="00731DBB" w:rsidRDefault="00AA082E" w:rsidP="00AA082E">
      <w:pPr>
        <w:jc w:val="both"/>
        <w:rPr>
          <w:b/>
          <w:sz w:val="24"/>
          <w:szCs w:val="24"/>
          <w:lang w:val="bg-BG"/>
        </w:rPr>
      </w:pPr>
      <w:r w:rsidRPr="00731DBB">
        <w:rPr>
          <w:b/>
          <w:sz w:val="24"/>
          <w:szCs w:val="24"/>
          <w:lang w:val="bg-BG"/>
        </w:rPr>
        <w:t>IV. ГАРАНЦИОННИ СРОКОВЕ.</w:t>
      </w:r>
    </w:p>
    <w:p w:rsidR="00AA082E" w:rsidRPr="00731DBB" w:rsidRDefault="00AA082E" w:rsidP="00AA082E">
      <w:pPr>
        <w:numPr>
          <w:ilvl w:val="0"/>
          <w:numId w:val="4"/>
        </w:numPr>
        <w:tabs>
          <w:tab w:val="left" w:pos="720"/>
        </w:tabs>
        <w:ind w:left="0" w:firstLine="0"/>
        <w:jc w:val="both"/>
        <w:rPr>
          <w:sz w:val="24"/>
          <w:szCs w:val="24"/>
          <w:lang w:val="bg-BG"/>
        </w:rPr>
      </w:pPr>
      <w:r w:rsidRPr="00731DBB">
        <w:rPr>
          <w:sz w:val="24"/>
          <w:szCs w:val="24"/>
          <w:lang w:val="bg-BG"/>
        </w:rPr>
        <w:t xml:space="preserve">(1) </w:t>
      </w:r>
      <w:r w:rsidRPr="00731DBB">
        <w:rPr>
          <w:bCs/>
          <w:sz w:val="24"/>
          <w:szCs w:val="24"/>
          <w:lang w:val="bg-BG"/>
        </w:rPr>
        <w:t xml:space="preserve">Гаранционен срок за доставеното оборудване </w:t>
      </w:r>
      <w:r w:rsidR="00F247FE" w:rsidRPr="00731DBB">
        <w:rPr>
          <w:bCs/>
          <w:i/>
          <w:sz w:val="24"/>
          <w:szCs w:val="24"/>
          <w:lang w:val="bg-BG"/>
        </w:rPr>
        <w:t>(кабели, прекъсвачи, разединители, токови тронсформатори, вентилен отвод, оборудван КШП за ОРУ 110kV, релейни защити. оборудвани лицеви панели, комутационна, контролно-измерителна и сигнална апаратура</w:t>
      </w:r>
      <w:r w:rsidRPr="00731DBB">
        <w:rPr>
          <w:bCs/>
          <w:sz w:val="24"/>
          <w:szCs w:val="24"/>
          <w:lang w:val="bg-BG"/>
        </w:rPr>
        <w:t xml:space="preserve"> </w:t>
      </w:r>
      <w:r w:rsidR="00B109F1" w:rsidRPr="00731DBB">
        <w:rPr>
          <w:bCs/>
          <w:sz w:val="24"/>
          <w:szCs w:val="24"/>
          <w:lang w:val="bg-BG"/>
        </w:rPr>
        <w:t>)</w:t>
      </w:r>
      <w:r w:rsidRPr="00731DBB">
        <w:rPr>
          <w:bCs/>
          <w:sz w:val="24"/>
          <w:szCs w:val="24"/>
          <w:lang w:val="bg-BG"/>
        </w:rPr>
        <w:t xml:space="preserve">– </w:t>
      </w:r>
      <w:r w:rsidRPr="00731DBB">
        <w:rPr>
          <w:bCs/>
          <w:sz w:val="24"/>
          <w:szCs w:val="24"/>
          <w:lang w:val="bg-BG"/>
        </w:rPr>
        <w:lastRenderedPageBreak/>
        <w:t>...............</w:t>
      </w:r>
      <w:r w:rsidR="00F247FE" w:rsidRPr="00731DBB">
        <w:rPr>
          <w:bCs/>
          <w:sz w:val="24"/>
          <w:szCs w:val="24"/>
          <w:lang w:val="bg-BG"/>
        </w:rPr>
        <w:t xml:space="preserve">..............................., който започва да тече </w:t>
      </w:r>
      <w:r w:rsidRPr="00731DBB">
        <w:rPr>
          <w:bCs/>
          <w:sz w:val="24"/>
          <w:szCs w:val="24"/>
          <w:lang w:val="bg-BG"/>
        </w:rPr>
        <w:t>от дата на подписване на приемателно-предавателен протокол.</w:t>
      </w:r>
    </w:p>
    <w:p w:rsidR="00F247FE" w:rsidRPr="00731DBB" w:rsidRDefault="00AA082E" w:rsidP="00F247FE">
      <w:pPr>
        <w:tabs>
          <w:tab w:val="num" w:pos="180"/>
        </w:tabs>
        <w:jc w:val="both"/>
        <w:rPr>
          <w:sz w:val="24"/>
          <w:szCs w:val="24"/>
          <w:lang w:val="bg-BG"/>
        </w:rPr>
      </w:pPr>
      <w:r w:rsidRPr="00731DBB">
        <w:rPr>
          <w:sz w:val="24"/>
          <w:szCs w:val="24"/>
          <w:lang w:val="bg-BG"/>
        </w:rPr>
        <w:t xml:space="preserve">(2) </w:t>
      </w:r>
      <w:r w:rsidRPr="00731DBB">
        <w:rPr>
          <w:bCs/>
          <w:sz w:val="24"/>
          <w:szCs w:val="24"/>
          <w:lang w:val="bg-BG"/>
        </w:rPr>
        <w:t xml:space="preserve">Гаранционен срок за изпълнение на </w:t>
      </w:r>
      <w:r w:rsidR="00F247FE" w:rsidRPr="00731DBB">
        <w:rPr>
          <w:bCs/>
          <w:sz w:val="24"/>
          <w:szCs w:val="24"/>
          <w:lang w:val="bg-BG"/>
        </w:rPr>
        <w:t xml:space="preserve">строително-монтажните </w:t>
      </w:r>
      <w:r w:rsidRPr="00731DBB">
        <w:rPr>
          <w:bCs/>
          <w:sz w:val="24"/>
          <w:szCs w:val="24"/>
          <w:lang w:val="bg-BG"/>
        </w:rPr>
        <w:t>работи</w:t>
      </w:r>
      <w:r w:rsidR="00B109F1" w:rsidRPr="00731DBB">
        <w:rPr>
          <w:bCs/>
          <w:sz w:val="24"/>
          <w:szCs w:val="24"/>
          <w:lang w:val="bg-BG"/>
        </w:rPr>
        <w:t xml:space="preserve"> -</w:t>
      </w:r>
      <w:r w:rsidRPr="00731DBB">
        <w:rPr>
          <w:bCs/>
          <w:sz w:val="24"/>
          <w:szCs w:val="24"/>
          <w:lang w:val="bg-BG"/>
        </w:rPr>
        <w:t xml:space="preserve"> ......................................години</w:t>
      </w:r>
      <w:r w:rsidR="00F247FE" w:rsidRPr="00731DBB">
        <w:rPr>
          <w:bCs/>
          <w:sz w:val="24"/>
          <w:szCs w:val="24"/>
          <w:lang w:val="bg-BG"/>
        </w:rPr>
        <w:t>.</w:t>
      </w:r>
    </w:p>
    <w:p w:rsidR="00AA082E" w:rsidRPr="00731DBB" w:rsidRDefault="00AA082E" w:rsidP="00F247FE">
      <w:pPr>
        <w:tabs>
          <w:tab w:val="num" w:pos="180"/>
        </w:tabs>
        <w:jc w:val="both"/>
        <w:rPr>
          <w:sz w:val="24"/>
          <w:szCs w:val="24"/>
          <w:lang w:val="bg-BG"/>
        </w:rPr>
      </w:pPr>
      <w:r w:rsidRPr="00731DBB">
        <w:rPr>
          <w:sz w:val="24"/>
          <w:szCs w:val="24"/>
          <w:lang w:val="bg-BG"/>
        </w:rPr>
        <w:t>(</w:t>
      </w:r>
      <w:r w:rsidR="003D1B4E" w:rsidRPr="00731DBB">
        <w:rPr>
          <w:sz w:val="24"/>
          <w:szCs w:val="24"/>
          <w:lang w:val="bg-BG"/>
        </w:rPr>
        <w:t>3</w:t>
      </w:r>
      <w:r w:rsidRPr="00731DBB">
        <w:rPr>
          <w:sz w:val="24"/>
          <w:szCs w:val="24"/>
          <w:lang w:val="bg-BG"/>
        </w:rPr>
        <w:t xml:space="preserve">) ИЗПЪЛНИТЕЛЯТ се задължава да отстранява за своя сметка всички недостатъци, констатирани по време на изпълнение на СМР, както и скритите недостатъци и появилите се впоследствие дефекти в посочените гаранционни срокове. </w:t>
      </w:r>
      <w:r w:rsidRPr="00731DBB">
        <w:rPr>
          <w:sz w:val="24"/>
          <w:szCs w:val="24"/>
          <w:lang w:val="bg-BG"/>
        </w:rPr>
        <w:tab/>
      </w:r>
    </w:p>
    <w:p w:rsidR="006956B5" w:rsidRPr="00731DBB" w:rsidRDefault="00AA082E" w:rsidP="006956B5">
      <w:pPr>
        <w:jc w:val="both"/>
        <w:rPr>
          <w:sz w:val="24"/>
          <w:szCs w:val="24"/>
          <w:lang w:val="bg-BG"/>
        </w:rPr>
      </w:pPr>
      <w:r w:rsidRPr="00731DBB">
        <w:rPr>
          <w:sz w:val="24"/>
          <w:szCs w:val="24"/>
          <w:lang w:val="bg-BG"/>
        </w:rPr>
        <w:t>(</w:t>
      </w:r>
      <w:r w:rsidR="003D1B4E" w:rsidRPr="00731DBB">
        <w:rPr>
          <w:sz w:val="24"/>
          <w:szCs w:val="24"/>
          <w:lang w:val="bg-BG"/>
        </w:rPr>
        <w:t>4</w:t>
      </w:r>
      <w:r w:rsidRPr="00731DBB">
        <w:rPr>
          <w:sz w:val="24"/>
          <w:szCs w:val="24"/>
          <w:lang w:val="bg-BG"/>
        </w:rPr>
        <w:t xml:space="preserve">) </w:t>
      </w:r>
      <w:r w:rsidR="006956B5">
        <w:rPr>
          <w:sz w:val="24"/>
          <w:szCs w:val="24"/>
          <w:lang w:val="bg-BG"/>
        </w:rPr>
        <w:t>Гаранционният срок</w:t>
      </w:r>
      <w:r w:rsidR="006956B5" w:rsidRPr="00731DBB">
        <w:rPr>
          <w:sz w:val="24"/>
          <w:szCs w:val="24"/>
          <w:lang w:val="bg-BG"/>
        </w:rPr>
        <w:t xml:space="preserve"> на </w:t>
      </w:r>
      <w:r w:rsidR="006956B5">
        <w:rPr>
          <w:sz w:val="24"/>
          <w:szCs w:val="24"/>
          <w:lang w:val="bg-BG"/>
        </w:rPr>
        <w:t xml:space="preserve">извършените </w:t>
      </w:r>
      <w:r w:rsidR="006956B5" w:rsidRPr="00731DBB">
        <w:rPr>
          <w:sz w:val="24"/>
          <w:szCs w:val="24"/>
          <w:lang w:val="bg-BG"/>
        </w:rPr>
        <w:t>СМР започва</w:t>
      </w:r>
      <w:r w:rsidR="006956B5">
        <w:rPr>
          <w:sz w:val="24"/>
          <w:szCs w:val="24"/>
          <w:lang w:val="bg-BG"/>
        </w:rPr>
        <w:t xml:space="preserve"> </w:t>
      </w:r>
      <w:r w:rsidR="006956B5" w:rsidRPr="00731DBB">
        <w:rPr>
          <w:sz w:val="24"/>
          <w:szCs w:val="24"/>
          <w:lang w:val="bg-BG"/>
        </w:rPr>
        <w:t>да те</w:t>
      </w:r>
      <w:r w:rsidR="006956B5">
        <w:rPr>
          <w:sz w:val="24"/>
          <w:szCs w:val="24"/>
          <w:lang w:val="bg-BG"/>
        </w:rPr>
        <w:t>че</w:t>
      </w:r>
      <w:r w:rsidR="006956B5" w:rsidRPr="00731DBB">
        <w:rPr>
          <w:sz w:val="24"/>
          <w:szCs w:val="24"/>
          <w:lang w:val="bg-BG"/>
        </w:rPr>
        <w:t xml:space="preserve"> от датата на подписване на Констативен акт  (Образец  15) за установяване годността за приемане на строежа.</w:t>
      </w:r>
    </w:p>
    <w:p w:rsidR="00AA082E" w:rsidRPr="006956B5" w:rsidRDefault="00AA082E" w:rsidP="006956B5">
      <w:pPr>
        <w:jc w:val="both"/>
        <w:rPr>
          <w:sz w:val="24"/>
          <w:szCs w:val="24"/>
          <w:lang w:val="bg-BG"/>
        </w:rPr>
      </w:pPr>
      <w:r w:rsidRPr="006956B5">
        <w:rPr>
          <w:sz w:val="24"/>
          <w:szCs w:val="24"/>
          <w:lang w:val="bg-BG"/>
        </w:rPr>
        <w:t>(</w:t>
      </w:r>
      <w:r w:rsidR="003D1B4E" w:rsidRPr="006956B5">
        <w:rPr>
          <w:sz w:val="24"/>
          <w:szCs w:val="24"/>
          <w:lang w:val="bg-BG"/>
        </w:rPr>
        <w:t>5</w:t>
      </w:r>
      <w:r w:rsidRPr="006956B5">
        <w:rPr>
          <w:sz w:val="24"/>
          <w:szCs w:val="24"/>
          <w:lang w:val="bg-BG"/>
        </w:rPr>
        <w:t>) За проявилите се в гаранционните срокове дефекти ВЪЗЛОЖИТЕЛЯТ уведомява писмено ИЗПЪЛНИТЕЛЯ. В срок до три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AA082E" w:rsidRPr="00731DBB" w:rsidRDefault="00AA082E" w:rsidP="00AA082E">
      <w:pPr>
        <w:pStyle w:val="PlainText"/>
        <w:ind w:firstLine="708"/>
        <w:jc w:val="both"/>
        <w:rPr>
          <w:rFonts w:ascii="Times New Roman" w:hAnsi="Times New Roman" w:cs="Times New Roman"/>
          <w:color w:val="FF0000"/>
          <w:sz w:val="24"/>
          <w:szCs w:val="24"/>
        </w:rPr>
      </w:pPr>
    </w:p>
    <w:p w:rsidR="00AA082E" w:rsidRPr="00731DBB" w:rsidRDefault="00AA082E" w:rsidP="00AA082E">
      <w:pPr>
        <w:jc w:val="both"/>
        <w:rPr>
          <w:b/>
          <w:sz w:val="24"/>
          <w:szCs w:val="24"/>
          <w:lang w:val="bg-BG"/>
        </w:rPr>
      </w:pPr>
      <w:r w:rsidRPr="00731DBB">
        <w:rPr>
          <w:b/>
          <w:sz w:val="24"/>
          <w:szCs w:val="24"/>
          <w:lang w:val="bg-BG"/>
        </w:rPr>
        <w:t>V. ПРИЕМАНЕ НА ИЗВЪРШЕНИТЕ СМР</w:t>
      </w:r>
    </w:p>
    <w:p w:rsidR="00AA082E" w:rsidRPr="00731DBB" w:rsidRDefault="00AA082E" w:rsidP="00AA082E">
      <w:pPr>
        <w:jc w:val="both"/>
        <w:rPr>
          <w:b/>
          <w:sz w:val="24"/>
          <w:szCs w:val="24"/>
          <w:lang w:val="bg-BG"/>
        </w:rPr>
      </w:pPr>
    </w:p>
    <w:p w:rsidR="00BF3F22" w:rsidRPr="00731DBB" w:rsidRDefault="00BF3F22" w:rsidP="00BF3F22">
      <w:pPr>
        <w:pStyle w:val="ListParagraph"/>
        <w:numPr>
          <w:ilvl w:val="0"/>
          <w:numId w:val="4"/>
        </w:numPr>
        <w:ind w:left="0" w:firstLine="0"/>
        <w:jc w:val="both"/>
        <w:rPr>
          <w:sz w:val="24"/>
          <w:szCs w:val="24"/>
          <w:lang w:val="bg-BG"/>
        </w:rPr>
      </w:pPr>
      <w:r w:rsidRPr="00731DBB">
        <w:rPr>
          <w:sz w:val="24"/>
          <w:szCs w:val="24"/>
          <w:lang w:val="bg-BG"/>
        </w:rPr>
        <w:t xml:space="preserve">(1) За изпълнените СМР се подписва Констативен акт  (Образец  15) за установяване годността за приемане на строежа, комплектован със строителна документация, изготвена  по време на строително-монтажните дейности: </w:t>
      </w:r>
    </w:p>
    <w:p w:rsidR="00BF3F22" w:rsidRPr="00731DBB" w:rsidRDefault="00BF3F22" w:rsidP="00BF3F22">
      <w:pPr>
        <w:pStyle w:val="ListParagraph"/>
        <w:ind w:left="0"/>
        <w:jc w:val="both"/>
        <w:rPr>
          <w:sz w:val="24"/>
          <w:szCs w:val="24"/>
          <w:lang w:val="bg-BG"/>
        </w:rPr>
      </w:pPr>
      <w:r w:rsidRPr="00731DBB">
        <w:rPr>
          <w:sz w:val="24"/>
          <w:szCs w:val="24"/>
          <w:lang w:val="bg-BG"/>
        </w:rPr>
        <w:t>1.</w:t>
      </w:r>
      <w:r w:rsidR="00D776DC" w:rsidRPr="00731DBB">
        <w:rPr>
          <w:sz w:val="24"/>
          <w:szCs w:val="24"/>
          <w:lang w:val="bg-BG"/>
        </w:rPr>
        <w:t xml:space="preserve"> </w:t>
      </w:r>
      <w:r w:rsidRPr="00731DBB">
        <w:rPr>
          <w:sz w:val="24"/>
          <w:szCs w:val="24"/>
          <w:lang w:val="bg-BG"/>
        </w:rPr>
        <w:t>екзекутивна документация /при необходимост/;</w:t>
      </w:r>
    </w:p>
    <w:p w:rsidR="00D776DC" w:rsidRPr="00731DBB" w:rsidRDefault="00BF3F22" w:rsidP="00BF3F22">
      <w:pPr>
        <w:jc w:val="both"/>
        <w:rPr>
          <w:sz w:val="24"/>
          <w:szCs w:val="24"/>
          <w:lang w:val="bg-BG"/>
        </w:rPr>
      </w:pPr>
      <w:r w:rsidRPr="00731DBB">
        <w:rPr>
          <w:sz w:val="24"/>
          <w:szCs w:val="24"/>
          <w:lang w:val="bg-BG"/>
        </w:rPr>
        <w:t>2.</w:t>
      </w:r>
      <w:r w:rsidR="00D776DC" w:rsidRPr="00731DBB">
        <w:rPr>
          <w:sz w:val="24"/>
          <w:szCs w:val="24"/>
          <w:lang w:val="bg-BG"/>
        </w:rPr>
        <w:t>количествена сметка за действително извършени СМР</w:t>
      </w:r>
      <w:r w:rsidRPr="00731DBB">
        <w:rPr>
          <w:sz w:val="24"/>
          <w:szCs w:val="24"/>
          <w:lang w:val="bg-BG"/>
        </w:rPr>
        <w:t>;</w:t>
      </w:r>
    </w:p>
    <w:p w:rsidR="00D776DC" w:rsidRPr="00731DBB" w:rsidRDefault="00BF3F22" w:rsidP="00D776DC">
      <w:pPr>
        <w:jc w:val="both"/>
        <w:rPr>
          <w:sz w:val="24"/>
          <w:szCs w:val="24"/>
          <w:lang w:val="bg-BG"/>
        </w:rPr>
      </w:pPr>
      <w:r w:rsidRPr="00731DBB">
        <w:rPr>
          <w:sz w:val="24"/>
          <w:szCs w:val="24"/>
          <w:lang w:val="bg-BG"/>
        </w:rPr>
        <w:t>3.</w:t>
      </w:r>
      <w:r w:rsidR="00D776DC" w:rsidRPr="00731DBB">
        <w:rPr>
          <w:sz w:val="24"/>
          <w:szCs w:val="24"/>
          <w:lang w:val="bg-BG"/>
        </w:rPr>
        <w:t>сертификати и декларации за съответствие на материали и изделия;</w:t>
      </w:r>
    </w:p>
    <w:p w:rsidR="00BF3F22" w:rsidRPr="00731DBB" w:rsidRDefault="00BF3F22" w:rsidP="00D776DC">
      <w:pPr>
        <w:jc w:val="both"/>
        <w:rPr>
          <w:sz w:val="24"/>
          <w:szCs w:val="24"/>
          <w:lang w:val="bg-BG"/>
        </w:rPr>
      </w:pPr>
      <w:r w:rsidRPr="00731DBB">
        <w:rPr>
          <w:sz w:val="24"/>
          <w:szCs w:val="24"/>
          <w:lang w:val="bg-BG"/>
        </w:rPr>
        <w:t>4.</w:t>
      </w:r>
      <w:r w:rsidR="00351D23" w:rsidRPr="00731DBB">
        <w:rPr>
          <w:sz w:val="24"/>
          <w:szCs w:val="24"/>
          <w:lang w:val="bg-BG"/>
        </w:rPr>
        <w:t xml:space="preserve"> актове по Наредба 3 от 31 юли 2003 г.за съставяне на актове и протоколи по време на строителството</w:t>
      </w:r>
      <w:r w:rsidR="006F4A26" w:rsidRPr="00731DBB">
        <w:rPr>
          <w:sz w:val="24"/>
          <w:szCs w:val="24"/>
          <w:lang w:val="bg-BG"/>
        </w:rPr>
        <w:t>;</w:t>
      </w:r>
    </w:p>
    <w:p w:rsidR="00D776DC" w:rsidRPr="00761FB0" w:rsidRDefault="00D776DC" w:rsidP="00761FB0">
      <w:pPr>
        <w:pStyle w:val="BodyText"/>
        <w:rPr>
          <w:b w:val="0"/>
          <w:sz w:val="24"/>
          <w:szCs w:val="24"/>
        </w:rPr>
      </w:pPr>
      <w:r w:rsidRPr="00731DBB">
        <w:rPr>
          <w:b w:val="0"/>
          <w:sz w:val="24"/>
          <w:szCs w:val="24"/>
        </w:rPr>
        <w:t>(</w:t>
      </w:r>
      <w:r w:rsidR="006F4A26" w:rsidRPr="00731DBB">
        <w:rPr>
          <w:b w:val="0"/>
          <w:sz w:val="24"/>
          <w:szCs w:val="24"/>
        </w:rPr>
        <w:t>2</w:t>
      </w:r>
      <w:r w:rsidRPr="00731DBB">
        <w:rPr>
          <w:b w:val="0"/>
          <w:sz w:val="24"/>
          <w:szCs w:val="24"/>
        </w:rPr>
        <w:t xml:space="preserve">) </w:t>
      </w:r>
      <w:r w:rsidR="006F4A26" w:rsidRPr="00731DBB">
        <w:rPr>
          <w:b w:val="0"/>
          <w:sz w:val="24"/>
          <w:szCs w:val="24"/>
        </w:rPr>
        <w:t xml:space="preserve">Констативен акт  (Образец  15) </w:t>
      </w:r>
      <w:r w:rsidRPr="00731DBB">
        <w:rPr>
          <w:b w:val="0"/>
          <w:sz w:val="24"/>
          <w:szCs w:val="24"/>
        </w:rPr>
        <w:t xml:space="preserve">се подписва след подписване на протокол за  извършване на </w:t>
      </w:r>
      <w:r w:rsidRPr="00761FB0">
        <w:rPr>
          <w:b w:val="0"/>
          <w:sz w:val="24"/>
          <w:szCs w:val="24"/>
        </w:rPr>
        <w:t xml:space="preserve">72 –часови </w:t>
      </w:r>
      <w:r w:rsidR="00FE4064" w:rsidRPr="00761FB0">
        <w:rPr>
          <w:b w:val="0"/>
          <w:sz w:val="24"/>
          <w:szCs w:val="24"/>
        </w:rPr>
        <w:t>проби при експлоатационни условия</w:t>
      </w:r>
      <w:r w:rsidRPr="00761FB0">
        <w:rPr>
          <w:b w:val="0"/>
          <w:sz w:val="24"/>
          <w:szCs w:val="24"/>
        </w:rPr>
        <w:t>.</w:t>
      </w:r>
    </w:p>
    <w:p w:rsidR="000D228C" w:rsidRPr="00761FB0" w:rsidRDefault="000D228C" w:rsidP="00761FB0">
      <w:pPr>
        <w:pStyle w:val="ListParagraph"/>
        <w:widowControl w:val="0"/>
        <w:numPr>
          <w:ilvl w:val="0"/>
          <w:numId w:val="4"/>
        </w:numPr>
        <w:tabs>
          <w:tab w:val="left" w:pos="709"/>
        </w:tabs>
        <w:ind w:left="0" w:firstLine="0"/>
        <w:jc w:val="both"/>
        <w:rPr>
          <w:sz w:val="24"/>
          <w:szCs w:val="24"/>
          <w:lang w:val="bg-BG"/>
        </w:rPr>
      </w:pPr>
      <w:r w:rsidRPr="00761FB0">
        <w:rPr>
          <w:sz w:val="24"/>
          <w:szCs w:val="24"/>
          <w:lang w:val="bg-BG"/>
        </w:rPr>
        <w:t>След завършване на СМР, Изпълнителят следва да извърши настройка, тестове, въвеждане в експлоатация на доставеното и монтирано оборудване;</w:t>
      </w:r>
    </w:p>
    <w:p w:rsidR="000D228C" w:rsidRPr="00761FB0" w:rsidRDefault="000D228C" w:rsidP="00761FB0">
      <w:pPr>
        <w:widowControl w:val="0"/>
        <w:numPr>
          <w:ilvl w:val="0"/>
          <w:numId w:val="4"/>
        </w:numPr>
        <w:tabs>
          <w:tab w:val="left" w:pos="709"/>
        </w:tabs>
        <w:ind w:left="0" w:firstLine="0"/>
        <w:jc w:val="both"/>
        <w:rPr>
          <w:rStyle w:val="FontStyle16"/>
          <w:sz w:val="24"/>
          <w:szCs w:val="24"/>
          <w:lang w:val="bg-BG"/>
        </w:rPr>
      </w:pPr>
      <w:r w:rsidRPr="00761FB0">
        <w:rPr>
          <w:sz w:val="24"/>
          <w:szCs w:val="24"/>
          <w:lang w:val="bg-BG"/>
        </w:rPr>
        <w:t>След провеждане на успешни функционални проби Изпълнителят е задължен да представи протоколи за изискващите се електрически изпитания и измервания. Функционалните проби за пусково - наладъчните работи на вторичната комутация и протоколите трябва да съдържат всички необходими измервания и изпитания преди пуск, описани в инструкцията на производителите на съоръженията, защити, блокировки, сигнализации и съпротивления на веригите;</w:t>
      </w:r>
    </w:p>
    <w:p w:rsidR="00AA082E" w:rsidRPr="00731DBB" w:rsidRDefault="00AA082E" w:rsidP="00761FB0">
      <w:pPr>
        <w:numPr>
          <w:ilvl w:val="0"/>
          <w:numId w:val="4"/>
        </w:numPr>
        <w:tabs>
          <w:tab w:val="left" w:pos="851"/>
        </w:tabs>
        <w:ind w:left="0" w:firstLine="0"/>
        <w:jc w:val="both"/>
        <w:rPr>
          <w:sz w:val="24"/>
          <w:szCs w:val="24"/>
          <w:lang w:val="bg-BG"/>
        </w:rPr>
      </w:pPr>
      <w:r w:rsidRPr="00731DBB">
        <w:rPr>
          <w:sz w:val="24"/>
          <w:szCs w:val="24"/>
          <w:lang w:val="bg-BG"/>
        </w:rPr>
        <w:t>На всеки етап от приемането</w:t>
      </w:r>
      <w:r w:rsidRPr="00731DBB">
        <w:rPr>
          <w:b/>
          <w:sz w:val="24"/>
          <w:szCs w:val="24"/>
          <w:lang w:val="bg-BG"/>
        </w:rPr>
        <w:t xml:space="preserve"> </w:t>
      </w:r>
      <w:r w:rsidRPr="00731DBB">
        <w:rPr>
          <w:sz w:val="24"/>
          <w:szCs w:val="24"/>
          <w:lang w:val="bg-BG"/>
        </w:rPr>
        <w:t>ИЗПЪЛНИТЕЛЯТ</w:t>
      </w:r>
      <w:r w:rsidRPr="00731DBB">
        <w:rPr>
          <w:b/>
          <w:sz w:val="24"/>
          <w:szCs w:val="24"/>
          <w:lang w:val="bg-BG"/>
        </w:rPr>
        <w:t xml:space="preserve"> </w:t>
      </w:r>
      <w:r w:rsidRPr="00731DBB">
        <w:rPr>
          <w:sz w:val="24"/>
          <w:szCs w:val="24"/>
          <w:lang w:val="bg-BG"/>
        </w:rPr>
        <w:t>е длъжен да отстрани за своя сметка всички установени дефекти, както и да отстрани виновно допуснати грешки, ако такива бъдат констатирани.</w:t>
      </w:r>
    </w:p>
    <w:p w:rsidR="00AA082E" w:rsidRPr="00731DBB" w:rsidRDefault="00AA082E" w:rsidP="00AA082E">
      <w:pPr>
        <w:jc w:val="both"/>
        <w:rPr>
          <w:color w:val="FF0000"/>
          <w:sz w:val="24"/>
          <w:szCs w:val="24"/>
          <w:lang w:val="bg-BG"/>
        </w:rPr>
      </w:pPr>
    </w:p>
    <w:p w:rsidR="00AA082E" w:rsidRPr="00731DBB" w:rsidRDefault="00AA082E" w:rsidP="00AA082E">
      <w:pPr>
        <w:ind w:firstLine="720"/>
        <w:jc w:val="both"/>
        <w:rPr>
          <w:color w:val="FF0000"/>
          <w:sz w:val="24"/>
          <w:szCs w:val="24"/>
          <w:lang w:val="bg-BG"/>
        </w:rPr>
      </w:pPr>
    </w:p>
    <w:p w:rsidR="00AA082E" w:rsidRPr="00731DBB" w:rsidRDefault="00AA082E" w:rsidP="00AA082E">
      <w:pPr>
        <w:jc w:val="both"/>
        <w:rPr>
          <w:b/>
          <w:bCs/>
          <w:sz w:val="24"/>
          <w:szCs w:val="24"/>
          <w:lang w:val="bg-BG"/>
        </w:rPr>
      </w:pPr>
      <w:r w:rsidRPr="00731DBB">
        <w:rPr>
          <w:b/>
          <w:sz w:val="24"/>
          <w:szCs w:val="24"/>
          <w:lang w:val="bg-BG"/>
        </w:rPr>
        <w:t xml:space="preserve">VI. </w:t>
      </w:r>
      <w:r w:rsidRPr="00731DBB">
        <w:rPr>
          <w:b/>
          <w:bCs/>
          <w:sz w:val="24"/>
          <w:szCs w:val="24"/>
          <w:lang w:val="bg-BG"/>
        </w:rPr>
        <w:t>КОНТРОЛ  И  КАЧЕСТВО</w:t>
      </w:r>
    </w:p>
    <w:p w:rsidR="00AA082E" w:rsidRPr="00731DBB" w:rsidRDefault="00AA082E" w:rsidP="00AA082E">
      <w:pPr>
        <w:jc w:val="both"/>
        <w:rPr>
          <w:sz w:val="24"/>
          <w:szCs w:val="24"/>
          <w:lang w:val="bg-BG"/>
        </w:rPr>
      </w:pPr>
    </w:p>
    <w:p w:rsidR="00AA082E" w:rsidRPr="00731DBB" w:rsidRDefault="00AA082E" w:rsidP="00761FB0">
      <w:pPr>
        <w:numPr>
          <w:ilvl w:val="0"/>
          <w:numId w:val="4"/>
        </w:numPr>
        <w:tabs>
          <w:tab w:val="left" w:pos="851"/>
        </w:tabs>
        <w:ind w:left="0" w:firstLine="0"/>
        <w:jc w:val="both"/>
        <w:rPr>
          <w:bCs/>
          <w:sz w:val="24"/>
          <w:szCs w:val="24"/>
          <w:lang w:val="bg-BG"/>
        </w:rPr>
      </w:pPr>
      <w:r w:rsidRPr="00731DBB">
        <w:rPr>
          <w:bCs/>
          <w:sz w:val="24"/>
          <w:szCs w:val="24"/>
          <w:lang w:val="bg-BG"/>
        </w:rPr>
        <w:t>(1) Контролът по изпълнението на строително - монтажните работи се осъществява от упълномощени от ВЪЗЛОЖИТЕЛЯ лица. В изпълнение на това им правомощие предписанията им са задължителни за ИЗПЪЛНИТЕЛЯ, доколкото не пречат на неговата самостоятелност и не излизат извън рамките на договора.</w:t>
      </w:r>
    </w:p>
    <w:p w:rsidR="00AA082E" w:rsidRPr="00731DBB" w:rsidRDefault="00AA082E" w:rsidP="00AA082E">
      <w:pPr>
        <w:tabs>
          <w:tab w:val="left" w:pos="851"/>
        </w:tabs>
        <w:jc w:val="both"/>
        <w:rPr>
          <w:bCs/>
          <w:sz w:val="24"/>
          <w:szCs w:val="24"/>
          <w:lang w:val="bg-BG"/>
        </w:rPr>
      </w:pPr>
      <w:r w:rsidRPr="00731DBB">
        <w:rPr>
          <w:bCs/>
          <w:sz w:val="24"/>
          <w:szCs w:val="24"/>
          <w:lang w:val="bg-BG"/>
        </w:rPr>
        <w:t xml:space="preserve">(2) ИЗПЪЛНИТЕЛЯТ гарантира качественото изпълнение като влага строителни продукти,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 </w:t>
      </w:r>
    </w:p>
    <w:p w:rsidR="00AA082E" w:rsidRPr="00731DBB" w:rsidRDefault="00AA082E" w:rsidP="00AA082E">
      <w:pPr>
        <w:tabs>
          <w:tab w:val="left" w:pos="851"/>
        </w:tabs>
        <w:jc w:val="both"/>
        <w:rPr>
          <w:bCs/>
          <w:sz w:val="24"/>
          <w:szCs w:val="24"/>
          <w:lang w:val="bg-BG"/>
        </w:rPr>
      </w:pPr>
    </w:p>
    <w:p w:rsidR="00AA082E" w:rsidRPr="00731DBB" w:rsidRDefault="00AA082E" w:rsidP="00AA082E">
      <w:pPr>
        <w:jc w:val="both"/>
        <w:rPr>
          <w:b/>
          <w:sz w:val="24"/>
          <w:szCs w:val="24"/>
          <w:lang w:val="bg-BG"/>
        </w:rPr>
      </w:pPr>
      <w:r w:rsidRPr="00731DBB">
        <w:rPr>
          <w:b/>
          <w:sz w:val="24"/>
          <w:szCs w:val="24"/>
          <w:lang w:val="bg-BG"/>
        </w:rPr>
        <w:t>VII. ПРАВА И ЗАДЪЛЖЕНИЯ НА ВЪЗЛОЖИТЕЛЯ</w:t>
      </w:r>
    </w:p>
    <w:p w:rsidR="00AA082E" w:rsidRPr="00731DBB" w:rsidRDefault="00AA082E" w:rsidP="00C467AB">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(1) ВЪЗЛОЖИТЕЛЯТ се задължава:</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lastRenderedPageBreak/>
        <w:t>1. да осигури свободен достъп на ИЗПЪЛНИТЕЛЯ при спазване на ограниченията за достъп от настоящия договор;</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да упражнява чрез свои представители контрол по време на изграждането на обекта и да одобрява влаганите материали;</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3. да съдейства за изпълнението на договорените работи, като решава всички технически проблеми, възникнали в процеса на работа;</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4.  да приеме в срок изпълнените работи;</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5. да заплати в срок и при условията на договора дължимите суми на ИЗПЪЛНИТЕЛЯ;</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6. </w:t>
      </w:r>
      <w:r w:rsidR="00C467AB" w:rsidRPr="00731DBB">
        <w:rPr>
          <w:rFonts w:ascii="Times New Roman" w:hAnsi="Times New Roman" w:cs="Times New Roman"/>
          <w:sz w:val="24"/>
          <w:szCs w:val="24"/>
        </w:rPr>
        <w:t>д</w:t>
      </w:r>
      <w:r w:rsidRPr="00731DBB">
        <w:rPr>
          <w:rFonts w:ascii="Times New Roman" w:hAnsi="Times New Roman" w:cs="Times New Roman"/>
          <w:sz w:val="24"/>
          <w:szCs w:val="24"/>
        </w:rPr>
        <w:t>а осигури на ИЗПЪЛНИТЕЛЯ достъп до водоснабдяване и електроснабдяване на обекта;</w:t>
      </w:r>
    </w:p>
    <w:p w:rsidR="00AA082E" w:rsidRPr="00731DBB" w:rsidRDefault="00AA082E" w:rsidP="00AA082E">
      <w:pPr>
        <w:jc w:val="both"/>
        <w:rPr>
          <w:sz w:val="24"/>
          <w:lang w:val="bg-BG"/>
        </w:rPr>
      </w:pPr>
      <w:r w:rsidRPr="00731DBB">
        <w:rPr>
          <w:b/>
          <w:sz w:val="24"/>
          <w:szCs w:val="24"/>
          <w:lang w:val="bg-BG"/>
        </w:rPr>
        <w:t xml:space="preserve">7. </w:t>
      </w:r>
      <w:r w:rsidR="00C467AB" w:rsidRPr="00731DBB">
        <w:rPr>
          <w:sz w:val="24"/>
          <w:lang w:val="bg-BG"/>
        </w:rPr>
        <w:t>д</w:t>
      </w:r>
      <w:r w:rsidRPr="00731DBB">
        <w:rPr>
          <w:sz w:val="24"/>
          <w:lang w:val="bg-BG"/>
        </w:rPr>
        <w:t>а отменя и възлага допълнителни строителни работи в процеса на изпълнението без да надхвърля общата стойност по договора.</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ВЪЗЛОЖИТЕЛЯТ има право да иска отмяна или спиране на некачествено изпълнени строителни работи в процеса на строителството.</w:t>
      </w:r>
      <w:r w:rsidRPr="00731DBB">
        <w:rPr>
          <w:rFonts w:ascii="Times New Roman" w:hAnsi="Times New Roman" w:cs="Times New Roman"/>
          <w:sz w:val="24"/>
          <w:szCs w:val="24"/>
        </w:rPr>
        <w:tab/>
      </w:r>
    </w:p>
    <w:p w:rsidR="00AA082E" w:rsidRPr="00731DBB" w:rsidRDefault="00AA082E" w:rsidP="00AA082E">
      <w:pPr>
        <w:pStyle w:val="PlainText"/>
        <w:jc w:val="both"/>
        <w:rPr>
          <w:rFonts w:ascii="Times New Roman" w:hAnsi="Times New Roman" w:cs="Times New Roman"/>
          <w:sz w:val="24"/>
          <w:szCs w:val="24"/>
          <w:highlight w:val="yellow"/>
        </w:rPr>
      </w:pPr>
      <w:r w:rsidRPr="00731DBB">
        <w:rPr>
          <w:rFonts w:ascii="Times New Roman" w:hAnsi="Times New Roman" w:cs="Times New Roman"/>
          <w:sz w:val="24"/>
          <w:szCs w:val="24"/>
        </w:rPr>
        <w:t xml:space="preserve">(3)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w:t>
      </w:r>
    </w:p>
    <w:p w:rsidR="00AA082E" w:rsidRPr="00731DBB" w:rsidRDefault="00AA082E" w:rsidP="00AA082E">
      <w:pPr>
        <w:ind w:firstLine="540"/>
        <w:jc w:val="both"/>
        <w:rPr>
          <w:color w:val="FF0000"/>
          <w:sz w:val="24"/>
          <w:szCs w:val="24"/>
          <w:lang w:val="bg-BG"/>
        </w:rPr>
      </w:pPr>
    </w:p>
    <w:p w:rsidR="00AA082E" w:rsidRPr="00731DBB" w:rsidRDefault="00AA082E" w:rsidP="00AA082E">
      <w:pPr>
        <w:ind w:firstLine="540"/>
        <w:jc w:val="both"/>
        <w:rPr>
          <w:color w:val="FF0000"/>
          <w:sz w:val="24"/>
          <w:szCs w:val="24"/>
          <w:lang w:val="bg-BG"/>
        </w:rPr>
      </w:pPr>
    </w:p>
    <w:p w:rsidR="00AA082E" w:rsidRPr="00731DBB" w:rsidRDefault="00AA082E" w:rsidP="00AA082E">
      <w:pPr>
        <w:jc w:val="both"/>
        <w:rPr>
          <w:b/>
          <w:sz w:val="24"/>
          <w:szCs w:val="24"/>
          <w:lang w:val="bg-BG"/>
        </w:rPr>
      </w:pPr>
      <w:r w:rsidRPr="00731DBB">
        <w:rPr>
          <w:b/>
          <w:sz w:val="24"/>
          <w:szCs w:val="24"/>
          <w:lang w:val="bg-BG"/>
        </w:rPr>
        <w:t>VIII. ПРАВА И ЗАДЪЛЖЕНИЯ НА ИЗПЪЛНИТЕЛЯ</w:t>
      </w:r>
    </w:p>
    <w:p w:rsidR="00AA082E" w:rsidRPr="00731DBB" w:rsidRDefault="00AA082E" w:rsidP="00AA082E">
      <w:pPr>
        <w:jc w:val="both"/>
        <w:rPr>
          <w:color w:val="FF0000"/>
          <w:sz w:val="24"/>
          <w:szCs w:val="24"/>
          <w:lang w:val="bg-BG"/>
        </w:rPr>
      </w:pPr>
    </w:p>
    <w:p w:rsidR="00AB1417" w:rsidRDefault="00AA082E" w:rsidP="00AA082E">
      <w:pPr>
        <w:pStyle w:val="PlainText"/>
        <w:numPr>
          <w:ilvl w:val="0"/>
          <w:numId w:val="4"/>
        </w:numPr>
        <w:tabs>
          <w:tab w:val="left" w:pos="851"/>
        </w:tabs>
        <w:ind w:left="0" w:firstLine="0"/>
        <w:jc w:val="both"/>
        <w:rPr>
          <w:rFonts w:ascii="Times New Roman" w:hAnsi="Times New Roman" w:cs="Times New Roman"/>
          <w:sz w:val="24"/>
          <w:szCs w:val="24"/>
        </w:rPr>
      </w:pPr>
      <w:r w:rsidRPr="00AB1417">
        <w:rPr>
          <w:rFonts w:ascii="Times New Roman" w:hAnsi="Times New Roman"/>
          <w:bCs/>
          <w:sz w:val="24"/>
          <w:szCs w:val="24"/>
        </w:rPr>
        <w:t xml:space="preserve"> (1) </w:t>
      </w:r>
      <w:r w:rsidRPr="00AB1417">
        <w:rPr>
          <w:rFonts w:ascii="Times New Roman" w:hAnsi="Times New Roman" w:cs="Times New Roman"/>
          <w:sz w:val="24"/>
          <w:szCs w:val="24"/>
        </w:rPr>
        <w:t>ИЗПЪЛНИТЕЛЯТ е длъжен да подпише споразумение по ЗБУТ в срок до 3 дни след съгласуване на Работния проект с Възложителя</w:t>
      </w:r>
      <w:r w:rsidR="00AB1417">
        <w:rPr>
          <w:rFonts w:ascii="Times New Roman" w:hAnsi="Times New Roman" w:cs="Times New Roman"/>
          <w:sz w:val="24"/>
          <w:szCs w:val="24"/>
        </w:rPr>
        <w:t>.</w:t>
      </w:r>
      <w:r w:rsidRPr="00AB1417">
        <w:rPr>
          <w:rFonts w:ascii="Times New Roman" w:hAnsi="Times New Roman" w:cs="Times New Roman"/>
          <w:sz w:val="24"/>
          <w:szCs w:val="24"/>
        </w:rPr>
        <w:t xml:space="preserve"> </w:t>
      </w:r>
    </w:p>
    <w:p w:rsidR="00AA082E" w:rsidRPr="00AB1417" w:rsidRDefault="00AA082E" w:rsidP="00AA082E">
      <w:pPr>
        <w:pStyle w:val="PlainText"/>
        <w:numPr>
          <w:ilvl w:val="0"/>
          <w:numId w:val="4"/>
        </w:numPr>
        <w:tabs>
          <w:tab w:val="left" w:pos="851"/>
        </w:tabs>
        <w:ind w:left="0" w:firstLine="0"/>
        <w:jc w:val="both"/>
        <w:rPr>
          <w:rFonts w:ascii="Times New Roman" w:hAnsi="Times New Roman" w:cs="Times New Roman"/>
          <w:sz w:val="24"/>
          <w:szCs w:val="24"/>
        </w:rPr>
      </w:pPr>
      <w:r w:rsidRPr="00AB1417">
        <w:rPr>
          <w:rFonts w:ascii="Times New Roman" w:hAnsi="Times New Roman" w:cs="Times New Roman"/>
          <w:sz w:val="24"/>
          <w:szCs w:val="24"/>
        </w:rPr>
        <w:t>(2) ИЗПЪЛНИТЕЛЯТ е длъжен да:</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 обезопаси работните площадки на обектите и да изпълни изискванията за охрана и безопасност по време на изпълнение на строителството;</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 съвместно с ВЪЗЛОЖИТЕЛЯ да подпише протокол за изпълнение на мероприятията по охрана и безопасност на труда;</w:t>
      </w:r>
    </w:p>
    <w:p w:rsidR="00AA082E" w:rsidRPr="00731DBB" w:rsidRDefault="00AA082E" w:rsidP="00C467AB">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caps/>
          <w:sz w:val="24"/>
          <w:szCs w:val="24"/>
        </w:rPr>
        <w:t xml:space="preserve"> Изпълнителят</w:t>
      </w:r>
      <w:r w:rsidRPr="00731DBB">
        <w:rPr>
          <w:rFonts w:ascii="Times New Roman" w:hAnsi="Times New Roman" w:cs="Times New Roman"/>
          <w:sz w:val="24"/>
          <w:szCs w:val="24"/>
        </w:rPr>
        <w:t xml:space="preserve"> носи пълна отговорност за работата и действията на своите работници и служители. ВЪЗЛОЖИТЕЛЯТ не носи отговорност за трудово-правните отношения на ИЗПЪЛНИТЕЛЯ с персонала. </w:t>
      </w:r>
    </w:p>
    <w:p w:rsidR="00AA082E" w:rsidRPr="00731DBB" w:rsidRDefault="00AA082E" w:rsidP="00C467AB">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(1) ИЗПЪЛНИТЕЛЯТ е длъжен незабавно да уведоми ВЪЗЛОЖИТЕЛЯ при откриване на пропуски, неточности и неясноти в спецификациите и да поиска съответните писмени инструкции. </w:t>
      </w:r>
    </w:p>
    <w:p w:rsidR="00AA082E" w:rsidRPr="00731DBB" w:rsidRDefault="00AA082E" w:rsidP="00AA082E">
      <w:pPr>
        <w:jc w:val="both"/>
        <w:rPr>
          <w:sz w:val="24"/>
          <w:szCs w:val="24"/>
          <w:lang w:val="bg-BG"/>
        </w:rPr>
      </w:pPr>
      <w:r w:rsidRPr="00731DBB">
        <w:rPr>
          <w:sz w:val="24"/>
          <w:szCs w:val="24"/>
          <w:lang w:val="bg-BG"/>
        </w:rPr>
        <w:t>(2)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D776DC" w:rsidRPr="00731DBB" w:rsidRDefault="00AA082E" w:rsidP="00D776DC">
      <w:pPr>
        <w:pStyle w:val="PlainText"/>
        <w:numPr>
          <w:ilvl w:val="0"/>
          <w:numId w:val="5"/>
        </w:numPr>
        <w:tabs>
          <w:tab w:val="left" w:pos="426"/>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AA082E" w:rsidRPr="00761FB0" w:rsidRDefault="00AA082E" w:rsidP="00C467AB">
      <w:pPr>
        <w:numPr>
          <w:ilvl w:val="0"/>
          <w:numId w:val="4"/>
        </w:numPr>
        <w:tabs>
          <w:tab w:val="left" w:pos="851"/>
        </w:tabs>
        <w:ind w:left="0" w:right="-30" w:firstLine="0"/>
        <w:jc w:val="both"/>
        <w:rPr>
          <w:sz w:val="24"/>
          <w:szCs w:val="24"/>
          <w:lang w:val="bg-BG"/>
        </w:rPr>
      </w:pPr>
      <w:r w:rsidRPr="00731DBB">
        <w:rPr>
          <w:sz w:val="24"/>
          <w:szCs w:val="24"/>
          <w:lang w:val="bg-BG"/>
        </w:rPr>
        <w:t xml:space="preserve">(1) </w:t>
      </w:r>
      <w:r w:rsidR="004A6B3D" w:rsidRPr="00731DBB">
        <w:rPr>
          <w:sz w:val="24"/>
          <w:szCs w:val="24"/>
          <w:lang w:val="bg-BG"/>
        </w:rPr>
        <w:t>ИЗПЪЛНИТЕЛЯТ</w:t>
      </w:r>
      <w:r w:rsidRPr="00731DBB">
        <w:rPr>
          <w:sz w:val="24"/>
          <w:szCs w:val="24"/>
          <w:lang w:val="bg-BG"/>
        </w:rPr>
        <w:t xml:space="preserve"> се задължава в срок до седем дни след съгласуване на работния проект с Възложителя да представи поименен списъчен състав на </w:t>
      </w:r>
      <w:r w:rsidRPr="00761FB0">
        <w:rPr>
          <w:sz w:val="24"/>
          <w:szCs w:val="24"/>
          <w:lang w:val="bg-BG"/>
        </w:rPr>
        <w:t xml:space="preserve">работниците и служителите му, които са ангажирани с изпълнение на СМР на Работна площадка ТР „София”, като за всеки един от списъка следва да бъдат представени следните документи: </w:t>
      </w:r>
    </w:p>
    <w:p w:rsidR="00CD7C3C" w:rsidRPr="00731DBB" w:rsidRDefault="00AA082E" w:rsidP="00CD7C3C">
      <w:pPr>
        <w:tabs>
          <w:tab w:val="num" w:pos="426"/>
          <w:tab w:val="left" w:pos="567"/>
          <w:tab w:val="left" w:pos="1134"/>
        </w:tabs>
        <w:suppressAutoHyphens/>
        <w:jc w:val="both"/>
        <w:rPr>
          <w:i/>
          <w:sz w:val="24"/>
          <w:szCs w:val="24"/>
          <w:lang w:val="bg-BG"/>
        </w:rPr>
      </w:pPr>
      <w:r w:rsidRPr="00761FB0">
        <w:rPr>
          <w:sz w:val="24"/>
          <w:szCs w:val="24"/>
          <w:lang w:val="bg-BG"/>
        </w:rPr>
        <w:t>1.</w:t>
      </w:r>
      <w:r w:rsidR="00CD7C3C" w:rsidRPr="00761FB0">
        <w:rPr>
          <w:i/>
          <w:sz w:val="24"/>
          <w:szCs w:val="24"/>
          <w:lang w:val="bg-BG"/>
        </w:rPr>
        <w:t xml:space="preserve"> </w:t>
      </w:r>
      <w:r w:rsidR="00CD7C3C" w:rsidRPr="00761FB0">
        <w:rPr>
          <w:sz w:val="24"/>
          <w:szCs w:val="24"/>
          <w:lang w:val="bg-BG"/>
        </w:rPr>
        <w:t>Попълнен въпросник по образец (</w:t>
      </w:r>
      <w:r w:rsidR="00CD7C3C" w:rsidRPr="00761FB0">
        <w:rPr>
          <w:i/>
          <w:sz w:val="24"/>
          <w:szCs w:val="24"/>
          <w:lang w:val="bg-BG"/>
        </w:rPr>
        <w:t>Приложение № 6 към чл. 44, ал. 1 от ППЗДАНС</w:t>
      </w:r>
      <w:r w:rsidR="00CD7C3C" w:rsidRPr="00761FB0">
        <w:rPr>
          <w:sz w:val="24"/>
          <w:szCs w:val="24"/>
          <w:lang w:val="bg-BG"/>
        </w:rPr>
        <w:t>);</w:t>
      </w:r>
    </w:p>
    <w:p w:rsidR="00AA082E" w:rsidRPr="00731DBB" w:rsidRDefault="004A6B3D" w:rsidP="00AA082E">
      <w:pPr>
        <w:ind w:right="-30"/>
        <w:jc w:val="both"/>
        <w:rPr>
          <w:sz w:val="24"/>
          <w:szCs w:val="24"/>
          <w:lang w:val="bg-BG"/>
        </w:rPr>
      </w:pPr>
      <w:r w:rsidRPr="00731DBB">
        <w:rPr>
          <w:sz w:val="24"/>
          <w:szCs w:val="24"/>
          <w:lang w:val="bg-BG"/>
        </w:rPr>
        <w:t>2.</w:t>
      </w:r>
      <w:r w:rsidR="00AA082E" w:rsidRPr="00731DBB">
        <w:rPr>
          <w:sz w:val="24"/>
          <w:szCs w:val="24"/>
          <w:lang w:val="bg-BG"/>
        </w:rPr>
        <w:t>Свидетелство за съдимост;</w:t>
      </w:r>
    </w:p>
    <w:p w:rsidR="00AA082E" w:rsidRPr="00731DBB" w:rsidRDefault="004A6B3D" w:rsidP="00AA082E">
      <w:pPr>
        <w:ind w:right="-30"/>
        <w:jc w:val="both"/>
        <w:rPr>
          <w:sz w:val="24"/>
          <w:szCs w:val="24"/>
          <w:lang w:val="bg-BG"/>
        </w:rPr>
      </w:pPr>
      <w:r w:rsidRPr="00731DBB">
        <w:rPr>
          <w:sz w:val="24"/>
          <w:szCs w:val="24"/>
          <w:lang w:val="bg-BG"/>
        </w:rPr>
        <w:t>3</w:t>
      </w:r>
      <w:r w:rsidR="00AA082E" w:rsidRPr="00731DBB">
        <w:rPr>
          <w:sz w:val="24"/>
          <w:szCs w:val="24"/>
          <w:lang w:val="bg-BG"/>
        </w:rPr>
        <w:t>.Служебна бележка от Национална следствена служба, че лицето няма образувани досъдебни или съдебни производства за умишлени престъпления от общ характер;</w:t>
      </w:r>
    </w:p>
    <w:p w:rsidR="00AA082E" w:rsidRDefault="004A6B3D" w:rsidP="00AA082E">
      <w:pPr>
        <w:ind w:right="-30"/>
        <w:jc w:val="both"/>
        <w:rPr>
          <w:sz w:val="24"/>
          <w:szCs w:val="24"/>
          <w:lang w:val="bg-BG"/>
        </w:rPr>
      </w:pPr>
      <w:r w:rsidRPr="00731DBB">
        <w:rPr>
          <w:sz w:val="24"/>
          <w:szCs w:val="24"/>
          <w:lang w:val="bg-BG"/>
        </w:rPr>
        <w:t>4.</w:t>
      </w:r>
      <w:r w:rsidR="00AA082E" w:rsidRPr="00731DBB">
        <w:rPr>
          <w:sz w:val="24"/>
          <w:szCs w:val="24"/>
          <w:lang w:val="bg-BG"/>
        </w:rPr>
        <w:t>Служебна бележка от районен психиатричен диспансер, че лицето не се води на психиатричен отчет.</w:t>
      </w:r>
    </w:p>
    <w:p w:rsidR="004A40FF" w:rsidRPr="00731DBB" w:rsidRDefault="004A40FF" w:rsidP="00AA082E">
      <w:pPr>
        <w:ind w:right="-30"/>
        <w:jc w:val="both"/>
        <w:rPr>
          <w:sz w:val="24"/>
          <w:szCs w:val="24"/>
          <w:lang w:val="bg-BG"/>
        </w:rPr>
      </w:pPr>
      <w:r>
        <w:rPr>
          <w:sz w:val="24"/>
          <w:szCs w:val="24"/>
          <w:lang w:val="bg-BG"/>
        </w:rPr>
        <w:t>(2) На работната площадка ще бъдат допуснати само одобрените лица.</w:t>
      </w:r>
    </w:p>
    <w:p w:rsidR="00D776DC" w:rsidRPr="00761FB0" w:rsidRDefault="00D776DC" w:rsidP="00D776DC">
      <w:pPr>
        <w:pStyle w:val="ListParagraph"/>
        <w:numPr>
          <w:ilvl w:val="0"/>
          <w:numId w:val="4"/>
        </w:numPr>
        <w:tabs>
          <w:tab w:val="left" w:pos="851"/>
        </w:tabs>
        <w:ind w:left="0" w:right="-30" w:firstLine="0"/>
        <w:jc w:val="both"/>
        <w:rPr>
          <w:sz w:val="24"/>
          <w:szCs w:val="24"/>
          <w:lang w:val="bg-BG"/>
        </w:rPr>
      </w:pPr>
      <w:r w:rsidRPr="00761FB0">
        <w:rPr>
          <w:sz w:val="24"/>
          <w:szCs w:val="24"/>
          <w:lang w:val="bg-BG"/>
        </w:rPr>
        <w:t>ИЗПЪЛНИТЕЛЯТ следва да изготви чертежите в проекта на Auto CAD, текстовата част на Microsoft Word и количествената сметка на Microsoft Excel.</w:t>
      </w:r>
    </w:p>
    <w:p w:rsidR="00D776DC" w:rsidRPr="00761FB0" w:rsidRDefault="00227F6D" w:rsidP="00D26AA1">
      <w:pPr>
        <w:pStyle w:val="ListParagraph"/>
        <w:numPr>
          <w:ilvl w:val="0"/>
          <w:numId w:val="4"/>
        </w:numPr>
        <w:tabs>
          <w:tab w:val="left" w:pos="851"/>
        </w:tabs>
        <w:ind w:left="0" w:right="-30" w:firstLine="0"/>
        <w:jc w:val="both"/>
        <w:rPr>
          <w:sz w:val="24"/>
          <w:szCs w:val="24"/>
          <w:lang w:val="bg-BG"/>
        </w:rPr>
      </w:pPr>
      <w:r w:rsidRPr="00761FB0">
        <w:rPr>
          <w:sz w:val="24"/>
          <w:szCs w:val="24"/>
          <w:lang w:val="bg-BG"/>
        </w:rPr>
        <w:lastRenderedPageBreak/>
        <w:t xml:space="preserve">ИЗПЪЛНИТЕЛЯТ следва </w:t>
      </w:r>
      <w:r w:rsidR="00D776DC" w:rsidRPr="00761FB0">
        <w:rPr>
          <w:sz w:val="24"/>
          <w:szCs w:val="24"/>
          <w:lang w:val="bg-BG"/>
        </w:rPr>
        <w:t xml:space="preserve">да представи на </w:t>
      </w:r>
      <w:r w:rsidR="007A3611" w:rsidRPr="00761FB0">
        <w:rPr>
          <w:sz w:val="24"/>
          <w:szCs w:val="24"/>
          <w:lang w:val="bg-BG"/>
        </w:rPr>
        <w:t>ВЪЗЛОЖИТЕЛЯ</w:t>
      </w:r>
      <w:r w:rsidR="00D776DC" w:rsidRPr="00761FB0">
        <w:rPr>
          <w:sz w:val="24"/>
          <w:szCs w:val="24"/>
          <w:lang w:val="bg-BG"/>
        </w:rPr>
        <w:t xml:space="preserve"> </w:t>
      </w:r>
      <w:r w:rsidRPr="00761FB0">
        <w:rPr>
          <w:sz w:val="24"/>
          <w:szCs w:val="24"/>
          <w:lang w:val="bg-BG"/>
        </w:rPr>
        <w:t xml:space="preserve">приетия на Технически съвет „Работен проект“ </w:t>
      </w:r>
      <w:r w:rsidR="00D776DC" w:rsidRPr="00761FB0">
        <w:rPr>
          <w:sz w:val="24"/>
          <w:szCs w:val="24"/>
          <w:lang w:val="bg-BG"/>
        </w:rPr>
        <w:t>в пет напълно комплектовани екземпляра на хартия</w:t>
      </w:r>
      <w:r w:rsidRPr="00761FB0">
        <w:rPr>
          <w:sz w:val="24"/>
          <w:szCs w:val="24"/>
          <w:lang w:val="bg-BG"/>
        </w:rPr>
        <w:t xml:space="preserve"> и един екземпляр не електронен носител.</w:t>
      </w:r>
    </w:p>
    <w:p w:rsidR="00D776DC" w:rsidRDefault="00227F6D" w:rsidP="00D26AA1">
      <w:pPr>
        <w:pStyle w:val="ListParagraph"/>
        <w:numPr>
          <w:ilvl w:val="0"/>
          <w:numId w:val="4"/>
        </w:numPr>
        <w:tabs>
          <w:tab w:val="left" w:pos="993"/>
        </w:tabs>
        <w:ind w:left="0" w:right="-30" w:firstLine="0"/>
        <w:jc w:val="both"/>
        <w:rPr>
          <w:sz w:val="24"/>
          <w:szCs w:val="24"/>
          <w:lang w:val="bg-BG"/>
        </w:rPr>
      </w:pPr>
      <w:r w:rsidRPr="00761FB0">
        <w:rPr>
          <w:sz w:val="24"/>
          <w:szCs w:val="24"/>
          <w:lang w:val="bg-BG"/>
        </w:rPr>
        <w:t xml:space="preserve">ИЗПЪЛНИТЕЛЯТ следва да </w:t>
      </w:r>
      <w:r w:rsidR="00D776DC" w:rsidRPr="00761FB0">
        <w:rPr>
          <w:sz w:val="24"/>
          <w:szCs w:val="24"/>
          <w:lang w:val="bg-BG"/>
        </w:rPr>
        <w:t xml:space="preserve">да осигури авторски надзор по време на </w:t>
      </w:r>
      <w:r w:rsidRPr="00761FB0">
        <w:rPr>
          <w:sz w:val="24"/>
          <w:szCs w:val="24"/>
          <w:lang w:val="bg-BG"/>
        </w:rPr>
        <w:t xml:space="preserve">изпълнението на </w:t>
      </w:r>
      <w:r w:rsidR="00D776DC" w:rsidRPr="00761FB0">
        <w:rPr>
          <w:sz w:val="24"/>
          <w:szCs w:val="24"/>
          <w:lang w:val="bg-BG"/>
        </w:rPr>
        <w:t>СМР.</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 xml:space="preserve">ИЗПЪЛНИТЕЛЯТ по преценка на ВЪЗЛОЖИТЕЛЯ, чрез нотариално заверено пълномощно </w:t>
      </w:r>
      <w:r>
        <w:rPr>
          <w:sz w:val="24"/>
          <w:szCs w:val="24"/>
          <w:lang w:val="bg-BG"/>
        </w:rPr>
        <w:t>последва да подаде</w:t>
      </w:r>
      <w:r w:rsidRPr="00731DBB">
        <w:rPr>
          <w:sz w:val="24"/>
          <w:szCs w:val="24"/>
          <w:lang w:val="bg-BG"/>
        </w:rPr>
        <w:t xml:space="preserve"> искане за издаване на разрешение за строеж и да получи издаденото разрешение за строеж.</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ИЗПЪЛНИТЕЛЯТ следва да извърши доставки, изпълнени съгласно изготвения Работен проект;</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ИЗПЪЛНИТЕЛЯТ се задължава да положи грижи и да предприеме всички необходими мерки и действия, да не бъде нару</w:t>
      </w:r>
      <w:r>
        <w:rPr>
          <w:sz w:val="24"/>
          <w:szCs w:val="24"/>
          <w:lang w:val="bg-BG"/>
        </w:rPr>
        <w:t xml:space="preserve">шена работата на ТР „София </w:t>
      </w:r>
      <w:r w:rsidRPr="00731DBB">
        <w:rPr>
          <w:sz w:val="24"/>
          <w:szCs w:val="24"/>
          <w:lang w:val="bg-BG"/>
        </w:rPr>
        <w:t>“ при изпълнение на СМР;</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 xml:space="preserve">Изпълнителя следва да извършва СМР съгласно правилниците и наредбите за работа в уредби под напрежение. Персоналът на </w:t>
      </w:r>
      <w:r w:rsidR="007A3611" w:rsidRPr="00731DBB">
        <w:rPr>
          <w:sz w:val="24"/>
          <w:szCs w:val="24"/>
          <w:lang w:val="bg-BG"/>
        </w:rPr>
        <w:t>ИЗПЪЛНИТЕЛЯ</w:t>
      </w:r>
      <w:r w:rsidRPr="00731DBB">
        <w:rPr>
          <w:sz w:val="24"/>
          <w:szCs w:val="24"/>
          <w:lang w:val="bg-BG"/>
        </w:rPr>
        <w:t xml:space="preserve"> е длъжен да спазва стриктно всички указания на експлоатационния персонал;</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До 3 (три дни) след подписване на Протокол 2 за откриване на строителна площадка ИЗПЪЛНИТЕЛЯТ следва да представи линеен график за изпълнение на СМР. Графикът за изпълнение на обекта да съдържа поредност, срок и технологично необходимо време за извършване на всеки вид дейност. Графикът се съгласува с ВЪЗЛОЖИТЕЛЯ.</w:t>
      </w:r>
    </w:p>
    <w:p w:rsidR="00D26AA1" w:rsidRPr="00731DBB"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 xml:space="preserve">При </w:t>
      </w:r>
      <w:r>
        <w:rPr>
          <w:sz w:val="24"/>
          <w:szCs w:val="24"/>
          <w:lang w:val="bg-BG"/>
        </w:rPr>
        <w:t xml:space="preserve">извършване </w:t>
      </w:r>
      <w:r w:rsidRPr="00731DBB">
        <w:rPr>
          <w:sz w:val="24"/>
          <w:szCs w:val="24"/>
          <w:lang w:val="bg-BG"/>
        </w:rPr>
        <w:t xml:space="preserve">на електромонтажни работи </w:t>
      </w:r>
      <w:r w:rsidR="007A3611" w:rsidRPr="00731DBB">
        <w:rPr>
          <w:sz w:val="24"/>
          <w:szCs w:val="24"/>
          <w:lang w:val="bg-BG"/>
        </w:rPr>
        <w:t xml:space="preserve">ИЗПЪЛНИТЕЛЯТ </w:t>
      </w:r>
      <w:r w:rsidRPr="00731DBB">
        <w:rPr>
          <w:sz w:val="24"/>
          <w:szCs w:val="24"/>
          <w:lang w:val="bg-BG"/>
        </w:rPr>
        <w:t>следва да използва квалифицирани лица, притежаващи необходимата правоспособност и квалификационна група за безопасност в съответствие с изискванията на нормативните актове и документи;</w:t>
      </w:r>
    </w:p>
    <w:p w:rsidR="00D26AA1" w:rsidRDefault="00D26AA1" w:rsidP="00D26AA1">
      <w:pPr>
        <w:widowControl w:val="0"/>
        <w:numPr>
          <w:ilvl w:val="0"/>
          <w:numId w:val="4"/>
        </w:numPr>
        <w:tabs>
          <w:tab w:val="left" w:pos="851"/>
        </w:tabs>
        <w:ind w:left="0" w:firstLine="0"/>
        <w:jc w:val="both"/>
        <w:rPr>
          <w:sz w:val="24"/>
          <w:szCs w:val="24"/>
          <w:lang w:val="bg-BG"/>
        </w:rPr>
      </w:pPr>
      <w:r w:rsidRPr="00731DBB">
        <w:rPr>
          <w:sz w:val="24"/>
          <w:szCs w:val="24"/>
          <w:lang w:val="bg-BG"/>
        </w:rPr>
        <w:t xml:space="preserve">При изпълнение на СМР, </w:t>
      </w:r>
      <w:r w:rsidR="007A3611" w:rsidRPr="00731DBB">
        <w:rPr>
          <w:sz w:val="24"/>
          <w:szCs w:val="24"/>
          <w:lang w:val="bg-BG"/>
        </w:rPr>
        <w:t>ИЗПЪЛНИТЕЛЯТ</w:t>
      </w:r>
      <w:r w:rsidRPr="00731DBB">
        <w:rPr>
          <w:sz w:val="24"/>
          <w:szCs w:val="24"/>
          <w:lang w:val="bg-BG"/>
        </w:rPr>
        <w:t xml:space="preserve"> следва  да спазва описаната в Техническите спецификации технологична последователност, както и изискванията предвидени в ПИПСМР. Ако конкретен тип работа не е описан като технология в техническите изисквания и в ПИПСМР, </w:t>
      </w:r>
      <w:r w:rsidR="007A3611" w:rsidRPr="00731DBB">
        <w:rPr>
          <w:sz w:val="24"/>
          <w:szCs w:val="24"/>
          <w:lang w:val="bg-BG"/>
        </w:rPr>
        <w:t xml:space="preserve">ИЗПЪЛНИТЕЛЯТ </w:t>
      </w:r>
      <w:r w:rsidRPr="00731DBB">
        <w:rPr>
          <w:sz w:val="24"/>
          <w:szCs w:val="24"/>
          <w:lang w:val="bg-BG"/>
        </w:rPr>
        <w:t xml:space="preserve">следва да спазва предписаната от производителя последователност и технология, като преди започване на работа представи на </w:t>
      </w:r>
      <w:r w:rsidR="007A3611" w:rsidRPr="00731DBB">
        <w:rPr>
          <w:sz w:val="24"/>
          <w:szCs w:val="24"/>
          <w:lang w:val="bg-BG"/>
        </w:rPr>
        <w:t>ВЪЗЛОЖИТЕЛЯ</w:t>
      </w:r>
      <w:r w:rsidRPr="00731DBB">
        <w:rPr>
          <w:sz w:val="24"/>
          <w:szCs w:val="24"/>
          <w:lang w:val="bg-BG"/>
        </w:rPr>
        <w:t xml:space="preserve"> екземпляр от въпросната технология;</w:t>
      </w:r>
    </w:p>
    <w:p w:rsidR="000E22E9" w:rsidRDefault="000E22E9" w:rsidP="000E22E9">
      <w:pPr>
        <w:widowControl w:val="0"/>
        <w:numPr>
          <w:ilvl w:val="0"/>
          <w:numId w:val="4"/>
        </w:numPr>
        <w:tabs>
          <w:tab w:val="left" w:pos="851"/>
        </w:tabs>
        <w:ind w:left="0" w:firstLine="0"/>
        <w:jc w:val="both"/>
        <w:rPr>
          <w:sz w:val="24"/>
          <w:szCs w:val="24"/>
          <w:lang w:val="bg-BG"/>
        </w:rPr>
      </w:pPr>
      <w:r>
        <w:rPr>
          <w:sz w:val="24"/>
          <w:szCs w:val="24"/>
          <w:lang w:val="bg-BG"/>
        </w:rPr>
        <w:t xml:space="preserve">(1) </w:t>
      </w:r>
      <w:r w:rsidRPr="001771CA">
        <w:rPr>
          <w:sz w:val="24"/>
          <w:szCs w:val="24"/>
          <w:lang w:val="bg-BG"/>
        </w:rPr>
        <w:t>До 3 (три дни) след подписване на Протокол 2 за откриване на строителна площадка ИЗПЪЛНИТЕЛЯТ следва да представи</w:t>
      </w:r>
      <w:r>
        <w:rPr>
          <w:sz w:val="24"/>
          <w:szCs w:val="24"/>
          <w:lang w:val="bg-BG"/>
        </w:rPr>
        <w:t xml:space="preserve"> списък на специализирана техника, която ще използва. </w:t>
      </w:r>
    </w:p>
    <w:p w:rsidR="000E22E9" w:rsidRPr="001771CA" w:rsidRDefault="000E22E9" w:rsidP="000E22E9">
      <w:pPr>
        <w:widowControl w:val="0"/>
        <w:tabs>
          <w:tab w:val="left" w:pos="851"/>
        </w:tabs>
        <w:jc w:val="both"/>
        <w:rPr>
          <w:sz w:val="24"/>
          <w:szCs w:val="24"/>
          <w:lang w:val="bg-BG"/>
        </w:rPr>
      </w:pPr>
      <w:r>
        <w:rPr>
          <w:sz w:val="24"/>
          <w:szCs w:val="24"/>
          <w:lang w:val="bg-BG"/>
        </w:rPr>
        <w:t>(2)Всички машини и механизирани инструменти следва да се използват от правоспособни специалисти.</w:t>
      </w:r>
    </w:p>
    <w:p w:rsidR="00467E25" w:rsidRPr="00467E25" w:rsidRDefault="00467E25" w:rsidP="00467E25">
      <w:pPr>
        <w:pStyle w:val="ListParagraph"/>
        <w:numPr>
          <w:ilvl w:val="0"/>
          <w:numId w:val="4"/>
        </w:numPr>
        <w:tabs>
          <w:tab w:val="left" w:pos="851"/>
        </w:tabs>
        <w:ind w:left="0" w:right="-30" w:firstLine="0"/>
        <w:jc w:val="both"/>
        <w:rPr>
          <w:sz w:val="24"/>
          <w:szCs w:val="24"/>
          <w:lang w:val="bg-BG"/>
        </w:rPr>
      </w:pPr>
      <w:r w:rsidRPr="00467E25">
        <w:rPr>
          <w:sz w:val="24"/>
          <w:szCs w:val="24"/>
          <w:lang w:val="bg-BG"/>
        </w:rPr>
        <w:t xml:space="preserve">При подписване на договора, ИЗПЪЛНИТЕЛЯТ да представи собствена подробна инструкция за дейността, съобразена с наличната си техника и персонал. </w:t>
      </w:r>
    </w:p>
    <w:p w:rsidR="00467E25" w:rsidRPr="00467E25" w:rsidRDefault="00467E25" w:rsidP="00467E25">
      <w:pPr>
        <w:ind w:right="-30"/>
        <w:contextualSpacing/>
        <w:jc w:val="both"/>
        <w:rPr>
          <w:sz w:val="24"/>
          <w:szCs w:val="24"/>
          <w:lang w:val="bg-BG"/>
        </w:rPr>
      </w:pPr>
      <w:r w:rsidRPr="00467E25">
        <w:rPr>
          <w:sz w:val="24"/>
          <w:szCs w:val="24"/>
          <w:lang w:val="bg-BG"/>
        </w:rPr>
        <w:t xml:space="preserve">(2)Тази инструкция трябва да съдържа и раздел охрана на труда, съобразен с изискванията за осигуряване безопасността и хигиената на труда, съгласно изискванията на проекта. </w:t>
      </w:r>
    </w:p>
    <w:p w:rsidR="00467E25" w:rsidRPr="00467E25" w:rsidRDefault="00467E25" w:rsidP="00467E25">
      <w:pPr>
        <w:ind w:right="-30"/>
        <w:contextualSpacing/>
        <w:jc w:val="both"/>
        <w:rPr>
          <w:sz w:val="24"/>
          <w:szCs w:val="24"/>
          <w:lang w:val="bg-BG"/>
        </w:rPr>
      </w:pPr>
      <w:r w:rsidRPr="00467E25">
        <w:rPr>
          <w:sz w:val="24"/>
          <w:szCs w:val="24"/>
          <w:lang w:val="bg-BG"/>
        </w:rPr>
        <w:t>(3) Работниците, които ще работят на обекта трябва да бъдат инструктирани за условията на труда и изискванията за безопасност в централата.</w:t>
      </w:r>
    </w:p>
    <w:p w:rsidR="00D776DC" w:rsidRPr="00731DBB" w:rsidRDefault="00D776DC" w:rsidP="00227F6D">
      <w:pPr>
        <w:pStyle w:val="ListParagraph"/>
        <w:ind w:left="0" w:right="-30"/>
        <w:jc w:val="both"/>
        <w:rPr>
          <w:sz w:val="24"/>
          <w:szCs w:val="24"/>
          <w:lang w:val="bg-BG"/>
        </w:rPr>
      </w:pPr>
    </w:p>
    <w:p w:rsidR="00D776DC" w:rsidRPr="00731DBB" w:rsidRDefault="00D776DC" w:rsidP="00AA082E">
      <w:pPr>
        <w:jc w:val="both"/>
        <w:rPr>
          <w:color w:val="FF0000"/>
          <w:sz w:val="24"/>
          <w:szCs w:val="24"/>
          <w:lang w:val="bg-BG"/>
        </w:rPr>
      </w:pPr>
    </w:p>
    <w:p w:rsidR="00AA082E" w:rsidRPr="00731DBB" w:rsidRDefault="00AA082E" w:rsidP="00AA082E">
      <w:pPr>
        <w:rPr>
          <w:b/>
          <w:sz w:val="24"/>
          <w:szCs w:val="24"/>
          <w:lang w:val="bg-BG"/>
        </w:rPr>
      </w:pPr>
      <w:r w:rsidRPr="00731DBB">
        <w:rPr>
          <w:b/>
          <w:sz w:val="24"/>
          <w:szCs w:val="24"/>
          <w:lang w:val="bg-BG"/>
        </w:rPr>
        <w:t>IX. ГАРАНЦИЯ ЗА ИЗПЪЛНЕНИЕ</w:t>
      </w:r>
    </w:p>
    <w:p w:rsidR="00AA082E" w:rsidRPr="00731DBB" w:rsidRDefault="00AA082E" w:rsidP="00AA082E">
      <w:pPr>
        <w:rPr>
          <w:b/>
          <w:sz w:val="24"/>
          <w:szCs w:val="24"/>
          <w:lang w:val="bg-BG"/>
        </w:rPr>
      </w:pPr>
    </w:p>
    <w:p w:rsidR="00AA082E" w:rsidRPr="00731DBB" w:rsidRDefault="00AA082E" w:rsidP="00C467AB">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 xml:space="preserve">Гаранцията за изпълнение на договора e в размер на 5% (пет на сто) от стойността му без ДДС, а именно ……………. /…………………/ лева. </w:t>
      </w:r>
    </w:p>
    <w:p w:rsidR="00AA082E" w:rsidRPr="00731DBB" w:rsidRDefault="00AA082E" w:rsidP="00AA082E">
      <w:pPr>
        <w:shd w:val="clear" w:color="auto" w:fill="FFFFFF"/>
        <w:ind w:right="5"/>
        <w:jc w:val="both"/>
        <w:rPr>
          <w:bCs/>
          <w:spacing w:val="4"/>
          <w:sz w:val="24"/>
          <w:szCs w:val="24"/>
          <w:lang w:val="bg-BG"/>
        </w:rPr>
      </w:pPr>
      <w:r w:rsidRPr="00731DBB">
        <w:rPr>
          <w:sz w:val="24"/>
          <w:szCs w:val="24"/>
          <w:lang w:val="bg-BG"/>
        </w:rPr>
        <w:t>(2) Изпълнителят представя гаранцията за изпълнение при подписване на договора.</w:t>
      </w:r>
    </w:p>
    <w:p w:rsidR="00AA082E" w:rsidRPr="00731DBB" w:rsidRDefault="00AA082E" w:rsidP="00AA082E">
      <w:pPr>
        <w:ind w:right="-2"/>
        <w:jc w:val="both"/>
        <w:rPr>
          <w:sz w:val="24"/>
          <w:szCs w:val="24"/>
          <w:lang w:val="bg-BG"/>
        </w:rPr>
      </w:pPr>
      <w:r w:rsidRPr="00731DBB">
        <w:rPr>
          <w:sz w:val="24"/>
          <w:szCs w:val="24"/>
          <w:lang w:val="bg-BG"/>
        </w:rPr>
        <w:t>(3)</w:t>
      </w:r>
      <w:r w:rsidRPr="00731DBB">
        <w:rPr>
          <w:b/>
          <w:sz w:val="24"/>
          <w:szCs w:val="24"/>
          <w:lang w:val="bg-BG"/>
        </w:rPr>
        <w:t xml:space="preserve"> </w:t>
      </w:r>
      <w:r w:rsidRPr="00731DBB">
        <w:rPr>
          <w:sz w:val="24"/>
          <w:szCs w:val="24"/>
          <w:lang w:val="bg-BG"/>
        </w:rPr>
        <w:t>Гаранцията за изпълнение се представя в една от следните форми:</w:t>
      </w:r>
    </w:p>
    <w:p w:rsidR="00CD7C3C" w:rsidRPr="00731DBB" w:rsidRDefault="00CD7C3C" w:rsidP="00CD7C3C">
      <w:pPr>
        <w:ind w:right="-2"/>
        <w:jc w:val="both"/>
        <w:rPr>
          <w:sz w:val="24"/>
          <w:lang w:val="bg-BG"/>
        </w:rPr>
      </w:pPr>
      <w:r w:rsidRPr="00731DBB">
        <w:rPr>
          <w:sz w:val="24"/>
          <w:lang w:val="bg-BG"/>
        </w:rPr>
        <w:t>1. банкова гаранция, издадена от обслужващата банка на Изпълнителя;</w:t>
      </w:r>
    </w:p>
    <w:p w:rsidR="00CD7C3C" w:rsidRPr="00731DBB" w:rsidRDefault="00CD7C3C" w:rsidP="00CD7C3C">
      <w:pPr>
        <w:ind w:right="-2"/>
        <w:jc w:val="both"/>
        <w:rPr>
          <w:sz w:val="24"/>
          <w:szCs w:val="24"/>
          <w:lang w:val="bg-BG"/>
        </w:rPr>
      </w:pPr>
      <w:r w:rsidRPr="00731DBB">
        <w:rPr>
          <w:sz w:val="24"/>
          <w:lang w:val="bg-BG"/>
        </w:rPr>
        <w:t>2. депозит в сметка на Възложителя;</w:t>
      </w:r>
    </w:p>
    <w:p w:rsidR="00CD7C3C" w:rsidRPr="00731DBB" w:rsidRDefault="00CD7C3C" w:rsidP="00CD7C3C">
      <w:pPr>
        <w:ind w:right="-2"/>
        <w:jc w:val="both"/>
        <w:rPr>
          <w:sz w:val="24"/>
          <w:szCs w:val="24"/>
          <w:lang w:val="bg-BG"/>
        </w:rPr>
      </w:pPr>
      <w:r w:rsidRPr="00731DBB">
        <w:rPr>
          <w:sz w:val="24"/>
          <w:szCs w:val="24"/>
          <w:lang w:val="bg-BG"/>
        </w:rPr>
        <w:t>3. застраховка, която обезпечава изпълнението, чрез покритие на отговорността на Изпълнителя.</w:t>
      </w:r>
    </w:p>
    <w:p w:rsidR="00CD7C3C" w:rsidRPr="00731DBB" w:rsidRDefault="00CD7C3C" w:rsidP="00CD7C3C">
      <w:pPr>
        <w:pStyle w:val="ListParagraph"/>
        <w:numPr>
          <w:ilvl w:val="0"/>
          <w:numId w:val="4"/>
        </w:numPr>
        <w:tabs>
          <w:tab w:val="left" w:pos="851"/>
        </w:tabs>
        <w:autoSpaceDE w:val="0"/>
        <w:autoSpaceDN w:val="0"/>
        <w:adjustRightInd w:val="0"/>
        <w:ind w:left="0" w:firstLine="0"/>
        <w:jc w:val="both"/>
        <w:rPr>
          <w:sz w:val="24"/>
          <w:szCs w:val="24"/>
          <w:lang w:val="bg-BG"/>
        </w:rPr>
      </w:pPr>
      <w:r w:rsidRPr="00731DBB">
        <w:rPr>
          <w:sz w:val="24"/>
          <w:szCs w:val="24"/>
          <w:lang w:val="bg-BG"/>
        </w:rPr>
        <w:lastRenderedPageBreak/>
        <w:t>Гаранцията, представена под формата на банкова гаранция, е неотменяема и безусловна, с възможност да се усвои изцяло или на части, в зависимост от претендираното обезщетение.</w:t>
      </w:r>
    </w:p>
    <w:p w:rsidR="00CD7C3C" w:rsidRPr="00731DBB" w:rsidRDefault="00CD7C3C" w:rsidP="00CD7C3C">
      <w:pPr>
        <w:pStyle w:val="ListParagraph"/>
        <w:numPr>
          <w:ilvl w:val="0"/>
          <w:numId w:val="4"/>
        </w:numPr>
        <w:tabs>
          <w:tab w:val="left" w:pos="851"/>
        </w:tabs>
        <w:autoSpaceDE w:val="0"/>
        <w:autoSpaceDN w:val="0"/>
        <w:adjustRightInd w:val="0"/>
        <w:ind w:left="0" w:firstLine="0"/>
        <w:jc w:val="both"/>
        <w:rPr>
          <w:sz w:val="24"/>
          <w:szCs w:val="24"/>
          <w:lang w:val="bg-BG"/>
        </w:rPr>
      </w:pPr>
      <w:r w:rsidRPr="00731DBB">
        <w:rPr>
          <w:bCs/>
          <w:spacing w:val="4"/>
          <w:sz w:val="24"/>
          <w:szCs w:val="24"/>
          <w:lang w:val="bg-BG"/>
        </w:rPr>
        <w:t>Изпълнителят е длъжен да поддържа валидността на гаранцията за изпълнение</w:t>
      </w:r>
      <w:r w:rsidRPr="00731DBB">
        <w:rPr>
          <w:bCs/>
          <w:spacing w:val="1"/>
          <w:sz w:val="24"/>
          <w:szCs w:val="24"/>
          <w:lang w:val="bg-BG"/>
        </w:rPr>
        <w:t xml:space="preserve"> </w:t>
      </w:r>
      <w:r w:rsidRPr="00731DBB">
        <w:rPr>
          <w:bCs/>
          <w:spacing w:val="4"/>
          <w:sz w:val="24"/>
          <w:szCs w:val="24"/>
          <w:lang w:val="bg-BG"/>
        </w:rPr>
        <w:t>за целия срок на договора.</w:t>
      </w:r>
      <w:r w:rsidRPr="00731DBB">
        <w:rPr>
          <w:rFonts w:eastAsia="TimesNewRomanPSMT"/>
          <w:sz w:val="24"/>
          <w:szCs w:val="24"/>
          <w:lang w:val="bg-BG"/>
        </w:rPr>
        <w:t xml:space="preserve"> </w:t>
      </w:r>
    </w:p>
    <w:p w:rsidR="00CD7C3C" w:rsidRPr="00731DBB" w:rsidRDefault="00CD7C3C" w:rsidP="00CD7C3C">
      <w:pPr>
        <w:pStyle w:val="ListParagraph"/>
        <w:numPr>
          <w:ilvl w:val="0"/>
          <w:numId w:val="4"/>
        </w:numPr>
        <w:tabs>
          <w:tab w:val="left" w:pos="851"/>
        </w:tabs>
        <w:autoSpaceDE w:val="0"/>
        <w:autoSpaceDN w:val="0"/>
        <w:adjustRightInd w:val="0"/>
        <w:ind w:left="0" w:firstLine="0"/>
        <w:jc w:val="both"/>
        <w:rPr>
          <w:sz w:val="24"/>
          <w:szCs w:val="24"/>
          <w:lang w:val="bg-BG"/>
        </w:rPr>
      </w:pPr>
      <w:r w:rsidRPr="00731DBB">
        <w:rPr>
          <w:sz w:val="24"/>
          <w:szCs w:val="24"/>
          <w:lang w:val="bg-BG"/>
        </w:rPr>
        <w:t>3/5 от гаранцията за изпълнение се освобождава в 30 (тридесет) дневен срок след изпълнението и подписването на протокол за окончателно приемане.</w:t>
      </w:r>
    </w:p>
    <w:p w:rsidR="00CD7C3C" w:rsidRPr="00731DBB" w:rsidRDefault="00CD7C3C" w:rsidP="00CD7C3C">
      <w:pPr>
        <w:pStyle w:val="ListParagraph"/>
        <w:numPr>
          <w:ilvl w:val="0"/>
          <w:numId w:val="4"/>
        </w:numPr>
        <w:tabs>
          <w:tab w:val="left" w:pos="851"/>
        </w:tabs>
        <w:autoSpaceDE w:val="0"/>
        <w:autoSpaceDN w:val="0"/>
        <w:adjustRightInd w:val="0"/>
        <w:ind w:left="0" w:firstLine="0"/>
        <w:jc w:val="both"/>
        <w:rPr>
          <w:sz w:val="24"/>
          <w:szCs w:val="24"/>
          <w:lang w:val="bg-BG"/>
        </w:rPr>
      </w:pPr>
      <w:r w:rsidRPr="00731DBB">
        <w:rPr>
          <w:sz w:val="24"/>
          <w:szCs w:val="24"/>
          <w:lang w:val="bg-BG"/>
        </w:rPr>
        <w:t>2/5 от гаранцията за изпълнение се освобождава в 30 (тридесет) дневен срок след изтичане на гаранционния срок за извършените СМР.</w:t>
      </w:r>
    </w:p>
    <w:p w:rsidR="00CD7C3C" w:rsidRPr="00731DBB" w:rsidRDefault="00CD7C3C" w:rsidP="00CD7C3C">
      <w:pPr>
        <w:pStyle w:val="ListParagraph"/>
        <w:numPr>
          <w:ilvl w:val="0"/>
          <w:numId w:val="4"/>
        </w:numPr>
        <w:tabs>
          <w:tab w:val="left" w:pos="851"/>
        </w:tabs>
        <w:autoSpaceDE w:val="0"/>
        <w:autoSpaceDN w:val="0"/>
        <w:adjustRightInd w:val="0"/>
        <w:ind w:left="0" w:firstLine="0"/>
        <w:jc w:val="both"/>
        <w:rPr>
          <w:sz w:val="24"/>
          <w:szCs w:val="24"/>
          <w:lang w:val="bg-BG"/>
        </w:rPr>
      </w:pPr>
      <w:r w:rsidRPr="00731DBB">
        <w:rPr>
          <w:sz w:val="24"/>
          <w:szCs w:val="24"/>
          <w:lang w:val="bg-BG"/>
        </w:rPr>
        <w:t>При неизпълнение на задълженията от настоящия договор от Изпълнителя, Възложителят има право да задържи съответните суми за неустойките от стойността на гаранцията.</w:t>
      </w:r>
    </w:p>
    <w:p w:rsidR="00CD7C3C" w:rsidRPr="00731DBB" w:rsidRDefault="00CD7C3C" w:rsidP="00CD7C3C">
      <w:pPr>
        <w:pStyle w:val="PlainText"/>
        <w:tabs>
          <w:tab w:val="left" w:pos="851"/>
        </w:tabs>
        <w:ind w:left="2411"/>
        <w:jc w:val="both"/>
        <w:rPr>
          <w:rFonts w:ascii="Times New Roman" w:hAnsi="Times New Roman" w:cs="Times New Roman"/>
          <w:sz w:val="24"/>
          <w:szCs w:val="24"/>
        </w:rPr>
      </w:pPr>
    </w:p>
    <w:p w:rsidR="00AA082E" w:rsidRPr="00731DBB" w:rsidRDefault="00AA082E" w:rsidP="00AA082E">
      <w:pPr>
        <w:rPr>
          <w:b/>
          <w:sz w:val="24"/>
          <w:szCs w:val="24"/>
          <w:lang w:val="bg-BG"/>
        </w:rPr>
      </w:pPr>
      <w:r w:rsidRPr="00731DBB">
        <w:rPr>
          <w:b/>
          <w:sz w:val="24"/>
          <w:szCs w:val="24"/>
          <w:lang w:val="bg-BG"/>
        </w:rPr>
        <w:t>X.ОТГОВОРНОСТ. САНКЦИИ</w:t>
      </w:r>
    </w:p>
    <w:p w:rsidR="00AA082E" w:rsidRPr="00731DBB" w:rsidRDefault="00AA082E" w:rsidP="00AA082E">
      <w:pPr>
        <w:jc w:val="both"/>
        <w:rPr>
          <w:b/>
          <w:color w:val="FF0000"/>
          <w:sz w:val="24"/>
          <w:szCs w:val="24"/>
          <w:lang w:val="bg-BG"/>
        </w:rPr>
      </w:pPr>
    </w:p>
    <w:p w:rsidR="00AA082E" w:rsidRPr="00731DBB" w:rsidRDefault="00AA082E" w:rsidP="009B73C1">
      <w:pPr>
        <w:numPr>
          <w:ilvl w:val="0"/>
          <w:numId w:val="4"/>
        </w:numPr>
        <w:tabs>
          <w:tab w:val="left" w:pos="851"/>
        </w:tabs>
        <w:ind w:left="0" w:firstLine="0"/>
        <w:jc w:val="both"/>
        <w:rPr>
          <w:sz w:val="24"/>
          <w:szCs w:val="24"/>
          <w:lang w:val="bg-BG"/>
        </w:rPr>
      </w:pPr>
      <w:r w:rsidRPr="00731DBB">
        <w:rPr>
          <w:bCs/>
          <w:sz w:val="24"/>
          <w:szCs w:val="24"/>
          <w:lang w:val="bg-BG"/>
        </w:rPr>
        <w:t xml:space="preserve">(1) </w:t>
      </w:r>
      <w:r w:rsidRPr="00731DBB">
        <w:rPr>
          <w:sz w:val="24"/>
          <w:szCs w:val="24"/>
          <w:lang w:val="bg-BG"/>
        </w:rPr>
        <w:t xml:space="preserve">ИЗПЪЛНИТЕЛЯТ отговаря пред ВЪЗЛОЖИТЕЛЯ за качеството на използваните материали, както и за качеството и точността на извършената работа на обекта. </w:t>
      </w:r>
      <w:r w:rsidRPr="00731DBB">
        <w:rPr>
          <w:sz w:val="24"/>
          <w:lang w:val="bg-BG"/>
        </w:rPr>
        <w:t>Рискът от случайно погиване или повреждане на извършено строителство, конструкции, материали, строителна техника и др. под. се носи от Изпълнителя.</w:t>
      </w:r>
    </w:p>
    <w:p w:rsidR="00AA082E" w:rsidRPr="00731DBB" w:rsidRDefault="00AA082E" w:rsidP="00AA082E">
      <w:pPr>
        <w:tabs>
          <w:tab w:val="left" w:pos="851"/>
        </w:tabs>
        <w:jc w:val="both"/>
        <w:rPr>
          <w:sz w:val="24"/>
          <w:szCs w:val="24"/>
          <w:lang w:val="bg-BG"/>
        </w:rPr>
      </w:pPr>
      <w:r w:rsidRPr="00731DBB">
        <w:rPr>
          <w:sz w:val="24"/>
          <w:lang w:val="bg-BG"/>
        </w:rPr>
        <w:t>(2) Възложителят носи риска от погиване или повреждане на вече приетото СМР, ако погиването или повреждането не е по вина на Изпълнителя и последният не е могъл да го предотврати.</w:t>
      </w:r>
    </w:p>
    <w:p w:rsidR="00AA082E" w:rsidRPr="00731DBB" w:rsidRDefault="00AA082E" w:rsidP="009B73C1">
      <w:pPr>
        <w:numPr>
          <w:ilvl w:val="0"/>
          <w:numId w:val="4"/>
        </w:numPr>
        <w:tabs>
          <w:tab w:val="left" w:pos="851"/>
        </w:tabs>
        <w:ind w:left="0" w:firstLine="0"/>
        <w:jc w:val="both"/>
        <w:rPr>
          <w:sz w:val="24"/>
          <w:szCs w:val="24"/>
          <w:lang w:val="bg-BG"/>
        </w:rPr>
      </w:pPr>
      <w:r w:rsidRPr="00731DBB">
        <w:rPr>
          <w:bCs/>
          <w:sz w:val="24"/>
          <w:szCs w:val="24"/>
          <w:lang w:val="bg-BG"/>
        </w:rPr>
        <w:t xml:space="preserve">(1) </w:t>
      </w:r>
      <w:r w:rsidRPr="00731DBB">
        <w:rPr>
          <w:sz w:val="24"/>
          <w:szCs w:val="24"/>
          <w:lang w:val="bg-BG"/>
        </w:rPr>
        <w:t>В случай, че ИЗПЪЛНИТЕЛЯТ не извършва работата по този договор в съответствие с техническата документация, техническите правила и стандарти, ВЪЗЛОЖИТЕЛЯТ има право:</w:t>
      </w:r>
    </w:p>
    <w:p w:rsidR="00AA082E" w:rsidRPr="00731DBB" w:rsidRDefault="00AA082E" w:rsidP="00AA082E">
      <w:pPr>
        <w:tabs>
          <w:tab w:val="left" w:pos="567"/>
        </w:tabs>
        <w:ind w:firstLine="540"/>
        <w:jc w:val="both"/>
        <w:rPr>
          <w:sz w:val="24"/>
          <w:szCs w:val="24"/>
          <w:lang w:val="bg-BG"/>
        </w:rPr>
      </w:pPr>
      <w:r w:rsidRPr="00731DBB">
        <w:rPr>
          <w:sz w:val="24"/>
          <w:szCs w:val="24"/>
          <w:lang w:val="bg-BG"/>
        </w:rPr>
        <w:t>- Да прекрати по-нататъшната дейност на ИЗПЪЛНИТЕЛЯ по изпълнение на поръчката.</w:t>
      </w:r>
    </w:p>
    <w:p w:rsidR="00AA082E" w:rsidRPr="00731DBB" w:rsidRDefault="00AA082E" w:rsidP="00AA082E">
      <w:pPr>
        <w:tabs>
          <w:tab w:val="left" w:pos="567"/>
        </w:tabs>
        <w:ind w:firstLine="540"/>
        <w:jc w:val="both"/>
        <w:rPr>
          <w:sz w:val="24"/>
          <w:szCs w:val="24"/>
          <w:lang w:val="bg-BG"/>
        </w:rPr>
      </w:pPr>
      <w:r w:rsidRPr="00731DBB">
        <w:rPr>
          <w:sz w:val="24"/>
          <w:szCs w:val="24"/>
          <w:lang w:val="bg-BG"/>
        </w:rPr>
        <w:t>-  Да изисква промени в изпълнението, ако влаганите материали и оборудване не съответстват на отразените в количествено - стойностната сметка в проекта.</w:t>
      </w:r>
    </w:p>
    <w:p w:rsidR="00AA082E" w:rsidRPr="00731DBB" w:rsidRDefault="00AA082E" w:rsidP="00AA082E">
      <w:pPr>
        <w:tabs>
          <w:tab w:val="left" w:pos="567"/>
        </w:tabs>
        <w:jc w:val="both"/>
        <w:rPr>
          <w:sz w:val="24"/>
          <w:szCs w:val="24"/>
          <w:lang w:val="bg-BG"/>
        </w:rPr>
      </w:pPr>
      <w:r w:rsidRPr="00731DBB">
        <w:rPr>
          <w:sz w:val="24"/>
          <w:szCs w:val="24"/>
          <w:lang w:val="bg-BG"/>
        </w:rPr>
        <w:t>(2) В случай, че ВЪЗЛОЖИТЕЛЯТ прецени, че част или цялата извършена работа не отговаря на техническото задание и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 ВЪЗЛОЖИТЕЛЯТ има право да задължи ИЗПЪЛНИТЕЛЯ да разруши некачествено изпълнените СМР и да ги извърши отново за своя сметка.</w:t>
      </w:r>
    </w:p>
    <w:p w:rsidR="00AA082E" w:rsidRPr="00731DBB" w:rsidRDefault="00AA082E" w:rsidP="009B73C1">
      <w:pPr>
        <w:pStyle w:val="PlainText"/>
        <w:numPr>
          <w:ilvl w:val="0"/>
          <w:numId w:val="4"/>
        </w:numPr>
        <w:tabs>
          <w:tab w:val="left" w:pos="993"/>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AA082E" w:rsidRPr="00731DBB" w:rsidRDefault="00AA082E" w:rsidP="009B73C1">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При забава за завършване и предаване на работите по настоящия договор в уговорените срокове ИЗПЪЛНИТЕЛЯТ дължи неустойка в размер на 0.5 % от стойността на обекта за всеки просрочен ден, но не повече от 20 % от стойността на договора.</w:t>
      </w:r>
    </w:p>
    <w:p w:rsidR="00AA082E" w:rsidRPr="00731DBB" w:rsidRDefault="00AA082E" w:rsidP="009B73C1">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При некачествено или неточно извършване на СМР, освен задължението за отстраняване на дефектите или изпълнение, ИЗПЪЛНИТЕЛЯТ дължи и неустойка в размер на  20% от стойността на некачествено или неточно извършените СМР.</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AA082E" w:rsidRPr="00731DBB" w:rsidRDefault="00AA082E" w:rsidP="009B73C1">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Ако недостатъците, установени при приемането на СМР не бъдат отстранени в договорения срок,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w:t>
      </w:r>
    </w:p>
    <w:p w:rsidR="00AA082E" w:rsidRPr="00731DBB" w:rsidRDefault="00AA082E" w:rsidP="009B73C1">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Ако недостатъците, установени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AA082E" w:rsidRPr="00731DBB" w:rsidRDefault="00AA082E" w:rsidP="00AA082E">
      <w:pPr>
        <w:jc w:val="both"/>
        <w:rPr>
          <w:sz w:val="24"/>
          <w:szCs w:val="24"/>
          <w:lang w:val="bg-BG"/>
        </w:rPr>
      </w:pPr>
      <w:r w:rsidRPr="00731DBB">
        <w:rPr>
          <w:sz w:val="24"/>
          <w:szCs w:val="24"/>
          <w:lang w:val="bg-BG"/>
        </w:rPr>
        <w:lastRenderedPageBreak/>
        <w:t>(2)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w:t>
      </w:r>
    </w:p>
    <w:p w:rsidR="00AA082E" w:rsidRPr="00731DBB" w:rsidRDefault="00AA082E" w:rsidP="00AA082E">
      <w:pPr>
        <w:jc w:val="both"/>
        <w:rPr>
          <w:sz w:val="24"/>
          <w:szCs w:val="24"/>
          <w:lang w:val="bg-BG"/>
        </w:rPr>
      </w:pPr>
      <w:r w:rsidRPr="00731DBB">
        <w:rPr>
          <w:sz w:val="24"/>
          <w:szCs w:val="24"/>
          <w:lang w:val="bg-BG"/>
        </w:rPr>
        <w:t>(3) Плащането на неустойка не лишава ВЪЗЛОЖИТЕЛЯ от възможността да търси други обезщетения и/или да се възползва от други възможности, предоставени му от закона.</w:t>
      </w:r>
    </w:p>
    <w:p w:rsidR="00AA082E" w:rsidRPr="00731DBB" w:rsidRDefault="00AA082E" w:rsidP="009B73C1">
      <w:pPr>
        <w:numPr>
          <w:ilvl w:val="0"/>
          <w:numId w:val="4"/>
        </w:numPr>
        <w:tabs>
          <w:tab w:val="left" w:pos="851"/>
        </w:tabs>
        <w:ind w:left="0" w:firstLine="0"/>
        <w:jc w:val="both"/>
        <w:rPr>
          <w:sz w:val="24"/>
          <w:szCs w:val="24"/>
          <w:lang w:val="bg-BG"/>
        </w:rPr>
      </w:pPr>
      <w:r w:rsidRPr="00731DBB">
        <w:rPr>
          <w:sz w:val="24"/>
          <w:szCs w:val="24"/>
          <w:lang w:val="bg-BG"/>
        </w:rPr>
        <w:t xml:space="preserve">Ако е в забава за плащане съгласно условията от този договор, ВЪЗЛОЖИТЕЛЯТ дължи  на ИЗПЪЛНИТЕЛЯ неустойка в размер на 0.5 % от размера на забавеното плащане за всеки просрочен ден, но не повече от 20 % от стойността на договора.     </w:t>
      </w:r>
    </w:p>
    <w:p w:rsidR="00AA082E" w:rsidRPr="00731DBB" w:rsidRDefault="00AA082E" w:rsidP="00AA082E">
      <w:pPr>
        <w:jc w:val="both"/>
        <w:rPr>
          <w:b/>
          <w:color w:val="FF0000"/>
          <w:sz w:val="24"/>
          <w:szCs w:val="24"/>
          <w:lang w:val="bg-BG"/>
        </w:rPr>
      </w:pPr>
    </w:p>
    <w:p w:rsidR="00AA082E" w:rsidRPr="00731DBB" w:rsidRDefault="00AA082E" w:rsidP="00AA082E">
      <w:pPr>
        <w:jc w:val="both"/>
        <w:rPr>
          <w:b/>
          <w:sz w:val="24"/>
          <w:szCs w:val="24"/>
          <w:lang w:val="bg-BG"/>
        </w:rPr>
      </w:pPr>
      <w:r w:rsidRPr="00731DBB">
        <w:rPr>
          <w:b/>
          <w:sz w:val="24"/>
          <w:szCs w:val="24"/>
          <w:lang w:val="bg-BG"/>
        </w:rPr>
        <w:t>XI. УСЛОВИЯ ОТНОСНО ПОДИЗПЪЛНИТЕЛИТЕ</w:t>
      </w:r>
    </w:p>
    <w:p w:rsidR="00D0712F" w:rsidRPr="00731DBB" w:rsidRDefault="00D0712F" w:rsidP="00D0712F">
      <w:pPr>
        <w:pStyle w:val="ListParagraph"/>
        <w:numPr>
          <w:ilvl w:val="0"/>
          <w:numId w:val="4"/>
        </w:numPr>
        <w:tabs>
          <w:tab w:val="left" w:pos="851"/>
        </w:tabs>
        <w:ind w:left="0" w:firstLine="0"/>
        <w:jc w:val="both"/>
        <w:rPr>
          <w:sz w:val="24"/>
          <w:szCs w:val="24"/>
          <w:lang w:val="bg-BG"/>
        </w:rPr>
      </w:pPr>
      <w:r w:rsidRPr="00731DBB">
        <w:rPr>
          <w:sz w:val="24"/>
          <w:szCs w:val="24"/>
          <w:lang w:val="bg-BG"/>
        </w:rPr>
        <w:t>В случай, че ИЗПЪЛНИТЕЛЯТ е посочил в офертата си, че ще ползва подизпълнител/и, той е длъжен да сключи договор със същия/те в срок от 3 /три/ дни от сключване на настоящия договор. Сключването на договор за подизпълнение не освобождава ИЗПЪЛНИТЕЛЯ от отговорността му за изпълнение на договора за обществена поръчка.</w:t>
      </w:r>
    </w:p>
    <w:p w:rsidR="00D0712F" w:rsidRPr="00731DBB" w:rsidRDefault="00D0712F" w:rsidP="00D0712F">
      <w:pPr>
        <w:tabs>
          <w:tab w:val="left" w:pos="567"/>
        </w:tabs>
        <w:jc w:val="both"/>
        <w:rPr>
          <w:sz w:val="24"/>
          <w:szCs w:val="24"/>
          <w:lang w:val="bg-BG"/>
        </w:rPr>
      </w:pPr>
      <w:r w:rsidRPr="00731DBB">
        <w:rPr>
          <w:b/>
          <w:sz w:val="24"/>
          <w:szCs w:val="24"/>
          <w:lang w:val="bg-BG"/>
        </w:rPr>
        <w:t>(2)</w:t>
      </w:r>
      <w:r w:rsidRPr="00731DBB">
        <w:rPr>
          <w:sz w:val="24"/>
          <w:szCs w:val="24"/>
          <w:lang w:val="bg-BG"/>
        </w:rPr>
        <w:t xml:space="preserve"> ИЗПЪЛНИТЕЛЯТ няма право да:</w:t>
      </w:r>
    </w:p>
    <w:p w:rsidR="00D0712F" w:rsidRPr="00731DBB" w:rsidRDefault="00D0712F" w:rsidP="00D0712F">
      <w:pPr>
        <w:tabs>
          <w:tab w:val="left" w:pos="567"/>
        </w:tabs>
        <w:jc w:val="both"/>
        <w:rPr>
          <w:sz w:val="24"/>
          <w:szCs w:val="24"/>
          <w:lang w:val="bg-BG"/>
        </w:rPr>
      </w:pPr>
      <w:r w:rsidRPr="00731DBB">
        <w:rPr>
          <w:sz w:val="24"/>
          <w:szCs w:val="24"/>
          <w:lang w:val="bg-BG"/>
        </w:rPr>
        <w:t>1. сключва договор за подизпълнение с лице, за което е налице обстоятелство по чл.54 от ЗОП;</w:t>
      </w:r>
    </w:p>
    <w:p w:rsidR="00D0712F" w:rsidRPr="00731DBB" w:rsidRDefault="00D0712F" w:rsidP="00D0712F">
      <w:pPr>
        <w:tabs>
          <w:tab w:val="left" w:pos="567"/>
        </w:tabs>
        <w:jc w:val="both"/>
        <w:rPr>
          <w:sz w:val="24"/>
          <w:szCs w:val="24"/>
          <w:lang w:val="bg-BG"/>
        </w:rPr>
      </w:pPr>
      <w:r w:rsidRPr="00731DBB">
        <w:rPr>
          <w:sz w:val="24"/>
          <w:szCs w:val="24"/>
          <w:lang w:val="bg-BG"/>
        </w:rPr>
        <w:t>2. заменя посочен в офертата подизпълнител, освен когато:</w:t>
      </w:r>
    </w:p>
    <w:p w:rsidR="00D0712F" w:rsidRPr="00731DBB" w:rsidRDefault="00D0712F" w:rsidP="00D0712F">
      <w:pPr>
        <w:tabs>
          <w:tab w:val="left" w:pos="567"/>
        </w:tabs>
        <w:jc w:val="both"/>
        <w:rPr>
          <w:sz w:val="24"/>
          <w:szCs w:val="24"/>
          <w:lang w:val="bg-BG"/>
        </w:rPr>
      </w:pPr>
      <w:r w:rsidRPr="00731DBB">
        <w:rPr>
          <w:sz w:val="24"/>
          <w:szCs w:val="24"/>
          <w:lang w:val="bg-BG"/>
        </w:rPr>
        <w:t>а) за предложения подизпълнител е налице или възникне обстоятелство по чл.54 от ЗОП;</w:t>
      </w:r>
    </w:p>
    <w:p w:rsidR="00D0712F" w:rsidRPr="00731DBB" w:rsidRDefault="00D0712F" w:rsidP="00D0712F">
      <w:pPr>
        <w:tabs>
          <w:tab w:val="left" w:pos="567"/>
        </w:tabs>
        <w:jc w:val="both"/>
        <w:rPr>
          <w:sz w:val="24"/>
          <w:szCs w:val="24"/>
          <w:lang w:val="bg-BG"/>
        </w:rPr>
      </w:pPr>
      <w:r w:rsidRPr="00731DBB">
        <w:rPr>
          <w:sz w:val="24"/>
          <w:szCs w:val="24"/>
          <w:lang w:val="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D0712F" w:rsidRPr="00731DBB" w:rsidRDefault="00D0712F" w:rsidP="00D0712F">
      <w:pPr>
        <w:tabs>
          <w:tab w:val="left" w:pos="567"/>
        </w:tabs>
        <w:jc w:val="both"/>
        <w:rPr>
          <w:sz w:val="24"/>
          <w:szCs w:val="24"/>
          <w:lang w:val="bg-BG"/>
        </w:rPr>
      </w:pPr>
      <w:r w:rsidRPr="00731DBB">
        <w:rPr>
          <w:b/>
          <w:sz w:val="24"/>
          <w:szCs w:val="24"/>
          <w:lang w:val="bg-BG"/>
        </w:rPr>
        <w:t xml:space="preserve">(3) </w:t>
      </w:r>
      <w:r w:rsidRPr="00731DBB">
        <w:rPr>
          <w:sz w:val="24"/>
          <w:szCs w:val="24"/>
          <w:lang w:val="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заверено копие от договора или допълнителното споразумение на </w:t>
      </w:r>
      <w:r w:rsidRPr="00731DBB">
        <w:rPr>
          <w:caps/>
          <w:sz w:val="24"/>
          <w:szCs w:val="24"/>
          <w:lang w:val="bg-BG"/>
        </w:rPr>
        <w:t>в</w:t>
      </w:r>
      <w:r w:rsidRPr="00731DBB">
        <w:rPr>
          <w:sz w:val="24"/>
          <w:szCs w:val="24"/>
          <w:lang w:val="bg-BG"/>
        </w:rPr>
        <w:t>ъзложителя заедно с доказателства, че не е нарушена забраната по ал. 2.</w:t>
      </w:r>
    </w:p>
    <w:p w:rsidR="00D0712F" w:rsidRPr="00731DBB" w:rsidRDefault="00D0712F" w:rsidP="00D0712F">
      <w:pPr>
        <w:tabs>
          <w:tab w:val="left" w:pos="567"/>
        </w:tabs>
        <w:jc w:val="both"/>
        <w:rPr>
          <w:sz w:val="24"/>
          <w:szCs w:val="24"/>
          <w:lang w:val="bg-BG"/>
        </w:rPr>
      </w:pPr>
      <w:r w:rsidRPr="00731DBB">
        <w:rPr>
          <w:b/>
          <w:sz w:val="24"/>
          <w:szCs w:val="24"/>
          <w:lang w:val="bg-BG"/>
        </w:rPr>
        <w:t>(4)</w:t>
      </w:r>
      <w:r w:rsidRPr="00731DBB">
        <w:rPr>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D0712F" w:rsidRPr="00731DBB" w:rsidRDefault="00D0712F" w:rsidP="00D0712F">
      <w:pPr>
        <w:tabs>
          <w:tab w:val="left" w:pos="567"/>
        </w:tabs>
        <w:jc w:val="both"/>
        <w:rPr>
          <w:sz w:val="24"/>
          <w:szCs w:val="24"/>
          <w:lang w:val="bg-BG"/>
        </w:rPr>
      </w:pPr>
      <w:r w:rsidRPr="00731DBB">
        <w:rPr>
          <w:b/>
          <w:sz w:val="24"/>
          <w:szCs w:val="24"/>
          <w:lang w:val="bg-BG"/>
        </w:rPr>
        <w:t xml:space="preserve">(5) </w:t>
      </w:r>
      <w:r w:rsidRPr="00731DBB">
        <w:rPr>
          <w:sz w:val="24"/>
          <w:szCs w:val="24"/>
          <w:lang w:val="bg-BG"/>
        </w:rPr>
        <w:t>Изпълнителят е длъжен да прекрати договор за подизпълнение, ако по време на изпълнението му възникне обстоятелство по чл.54 от ЗОП.</w:t>
      </w:r>
    </w:p>
    <w:p w:rsidR="00D0712F" w:rsidRPr="00731DBB" w:rsidRDefault="00D0712F" w:rsidP="00D0712F">
      <w:pPr>
        <w:pStyle w:val="ListParagraph"/>
        <w:numPr>
          <w:ilvl w:val="0"/>
          <w:numId w:val="4"/>
        </w:numPr>
        <w:tabs>
          <w:tab w:val="left" w:pos="744"/>
        </w:tabs>
        <w:ind w:left="0" w:firstLine="0"/>
        <w:jc w:val="both"/>
        <w:rPr>
          <w:sz w:val="24"/>
          <w:szCs w:val="24"/>
          <w:lang w:val="bg-BG"/>
        </w:rPr>
      </w:pPr>
      <w:r w:rsidRPr="00731DBB">
        <w:rPr>
          <w:sz w:val="24"/>
          <w:szCs w:val="24"/>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D0712F" w:rsidRPr="00731DBB" w:rsidRDefault="00D0712F" w:rsidP="00D0712F">
      <w:pPr>
        <w:pStyle w:val="ListParagraph"/>
        <w:numPr>
          <w:ilvl w:val="0"/>
          <w:numId w:val="4"/>
        </w:numPr>
        <w:tabs>
          <w:tab w:val="left" w:pos="744"/>
        </w:tabs>
        <w:ind w:left="0" w:firstLine="0"/>
        <w:jc w:val="both"/>
        <w:rPr>
          <w:sz w:val="24"/>
          <w:szCs w:val="24"/>
          <w:lang w:val="bg-BG"/>
        </w:rPr>
      </w:pPr>
      <w:r w:rsidRPr="00731DBB">
        <w:rPr>
          <w:b/>
          <w:sz w:val="24"/>
          <w:szCs w:val="24"/>
          <w:lang w:val="bg-BG"/>
        </w:rPr>
        <w:t xml:space="preserve"> (1)</w:t>
      </w:r>
      <w:r w:rsidRPr="00731DBB">
        <w:rPr>
          <w:sz w:val="24"/>
          <w:szCs w:val="24"/>
          <w:lang w:val="bg-BG"/>
        </w:rPr>
        <w:t xml:space="preserve"> Замяна или включване на подизпълнител по време на изпълнение на договор се допуска по изключение, когато възникне необходимост, ако са изпълнени едновременно следните условия:</w:t>
      </w:r>
    </w:p>
    <w:p w:rsidR="00D0712F" w:rsidRPr="00731DBB" w:rsidRDefault="00D0712F" w:rsidP="00D0712F">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1. за новия подизпълнител не са налице основанията за отстраняване в процедурата за възлагане на обществена поръчка;</w:t>
      </w:r>
    </w:p>
    <w:p w:rsidR="00D0712F" w:rsidRPr="00731DBB" w:rsidRDefault="00D0712F" w:rsidP="00D0712F">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0712F" w:rsidRPr="00731DBB" w:rsidRDefault="00D0712F" w:rsidP="00D0712F">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b/>
          <w:sz w:val="24"/>
          <w:szCs w:val="24"/>
          <w:lang w:val="bg-BG"/>
        </w:rPr>
        <w:t>(2)</w:t>
      </w:r>
      <w:r w:rsidRPr="00731DBB">
        <w:rPr>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ал.1.</w:t>
      </w:r>
    </w:p>
    <w:p w:rsidR="00AA082E" w:rsidRPr="00731DBB" w:rsidRDefault="00AA082E" w:rsidP="00AA082E">
      <w:pPr>
        <w:jc w:val="both"/>
        <w:rPr>
          <w:color w:val="FF0000"/>
          <w:sz w:val="24"/>
          <w:szCs w:val="24"/>
          <w:lang w:val="bg-BG"/>
        </w:rPr>
      </w:pPr>
    </w:p>
    <w:p w:rsidR="00AA082E" w:rsidRPr="00731DBB" w:rsidRDefault="00AA082E" w:rsidP="00AA082E">
      <w:pPr>
        <w:jc w:val="both"/>
        <w:rPr>
          <w:b/>
          <w:noProof/>
          <w:color w:val="FF0000"/>
          <w:sz w:val="24"/>
          <w:szCs w:val="24"/>
          <w:lang w:val="bg-BG"/>
        </w:rPr>
      </w:pPr>
    </w:p>
    <w:p w:rsidR="00060CCC" w:rsidRPr="00731DBB" w:rsidRDefault="00AA082E" w:rsidP="00060CCC">
      <w:pPr>
        <w:suppressAutoHyphens/>
        <w:ind w:right="488"/>
        <w:rPr>
          <w:b/>
          <w:bCs/>
          <w:sz w:val="24"/>
          <w:szCs w:val="24"/>
          <w:lang w:val="bg-BG"/>
        </w:rPr>
      </w:pPr>
      <w:r w:rsidRPr="00731DBB">
        <w:rPr>
          <w:b/>
          <w:sz w:val="24"/>
          <w:szCs w:val="24"/>
          <w:lang w:val="bg-BG"/>
        </w:rPr>
        <w:t xml:space="preserve">XII. </w:t>
      </w:r>
      <w:r w:rsidR="00060CCC" w:rsidRPr="00731DBB">
        <w:rPr>
          <w:b/>
          <w:bCs/>
          <w:sz w:val="24"/>
          <w:szCs w:val="24"/>
          <w:lang w:val="bg-BG"/>
        </w:rPr>
        <w:t>ИЗКЛЮЧИТЕЛНИ ОБСТОЯТЕЛСТВА И/ИЛИ НЕПРЕДВИДЕНИ ОБСТОЯТЕЛСТВА</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b/>
          <w:sz w:val="24"/>
          <w:szCs w:val="24"/>
          <w:lang w:val="bg-BG"/>
        </w:rPr>
        <w:t>„</w:t>
      </w:r>
      <w:r w:rsidRPr="00731DBB">
        <w:rPr>
          <w:sz w:val="24"/>
          <w:szCs w:val="24"/>
          <w:lang w:val="bg-BG"/>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w:t>
      </w:r>
      <w:r w:rsidRPr="00731DBB">
        <w:rPr>
          <w:sz w:val="24"/>
          <w:szCs w:val="24"/>
          <w:lang w:val="bg-BG"/>
        </w:rPr>
        <w:lastRenderedPageBreak/>
        <w:t>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 xml:space="preserve">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731DBB">
        <w:rPr>
          <w:b/>
          <w:sz w:val="24"/>
          <w:szCs w:val="24"/>
          <w:lang w:val="bg-BG"/>
        </w:rPr>
        <w:tab/>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Докато трае събитието от извънреден характер, изпълнението на задълженията и на свързаните с тях насрещни задължения се спира.</w:t>
      </w:r>
    </w:p>
    <w:p w:rsidR="00060CCC" w:rsidRPr="00731DBB" w:rsidRDefault="00060CCC" w:rsidP="00060CCC">
      <w:pPr>
        <w:pStyle w:val="ListParagraph"/>
        <w:numPr>
          <w:ilvl w:val="0"/>
          <w:numId w:val="4"/>
        </w:numPr>
        <w:tabs>
          <w:tab w:val="left" w:pos="851"/>
        </w:tabs>
        <w:ind w:left="0" w:firstLine="0"/>
        <w:jc w:val="both"/>
        <w:rPr>
          <w:sz w:val="24"/>
          <w:szCs w:val="24"/>
          <w:lang w:val="bg-BG"/>
        </w:rPr>
      </w:pPr>
      <w:r w:rsidRPr="00731DBB">
        <w:rPr>
          <w:sz w:val="24"/>
          <w:szCs w:val="24"/>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AA082E" w:rsidRPr="00731DBB" w:rsidRDefault="00AA082E" w:rsidP="00AA082E">
      <w:pPr>
        <w:pStyle w:val="PlainText"/>
        <w:jc w:val="center"/>
        <w:outlineLvl w:val="0"/>
        <w:rPr>
          <w:rFonts w:ascii="Times New Roman" w:hAnsi="Times New Roman" w:cs="Times New Roman"/>
          <w:sz w:val="24"/>
          <w:szCs w:val="24"/>
        </w:rPr>
      </w:pPr>
    </w:p>
    <w:p w:rsidR="00AA082E" w:rsidRPr="00731DBB" w:rsidRDefault="00AA082E" w:rsidP="00AA082E">
      <w:pPr>
        <w:jc w:val="both"/>
        <w:rPr>
          <w:sz w:val="24"/>
          <w:szCs w:val="24"/>
          <w:lang w:val="bg-BG"/>
        </w:rPr>
      </w:pPr>
    </w:p>
    <w:p w:rsidR="00AA082E" w:rsidRPr="00731DBB" w:rsidRDefault="00AA082E" w:rsidP="00AA082E">
      <w:pPr>
        <w:tabs>
          <w:tab w:val="left" w:pos="709"/>
        </w:tabs>
        <w:jc w:val="both"/>
        <w:rPr>
          <w:b/>
          <w:bCs/>
          <w:sz w:val="24"/>
          <w:szCs w:val="24"/>
          <w:lang w:val="bg-BG"/>
        </w:rPr>
      </w:pPr>
      <w:r w:rsidRPr="00731DBB">
        <w:rPr>
          <w:b/>
          <w:bCs/>
          <w:sz w:val="24"/>
          <w:szCs w:val="24"/>
          <w:lang w:val="bg-BG"/>
        </w:rPr>
        <w:t xml:space="preserve">ХIII. </w:t>
      </w:r>
      <w:r w:rsidRPr="00731DBB">
        <w:rPr>
          <w:b/>
          <w:bCs/>
          <w:sz w:val="24"/>
          <w:szCs w:val="24"/>
          <w:lang w:val="bg-BG"/>
        </w:rPr>
        <w:tab/>
        <w:t>ПРЕКРАТЯВАНЕ НА ДОГОВОРА</w:t>
      </w:r>
    </w:p>
    <w:p w:rsidR="00AA082E" w:rsidRPr="00731DBB" w:rsidRDefault="00AA082E" w:rsidP="00AA082E">
      <w:pPr>
        <w:tabs>
          <w:tab w:val="left" w:pos="709"/>
        </w:tabs>
        <w:jc w:val="both"/>
        <w:rPr>
          <w:b/>
          <w:bCs/>
          <w:sz w:val="24"/>
          <w:szCs w:val="24"/>
          <w:lang w:val="bg-BG"/>
        </w:rPr>
      </w:pPr>
    </w:p>
    <w:p w:rsidR="00AA082E" w:rsidRPr="00731DBB" w:rsidRDefault="00AA082E" w:rsidP="00542F1F">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(1) Настоящият договор може да бъде прекратен преди изтичане на срока му в следните случаи : </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1. по взаимно съгласие между страните, изразено в писмена форма;</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 xml:space="preserve">2. при настъпване на обективна невъзможност за изпълнение на възложената работа. </w:t>
      </w:r>
    </w:p>
    <w:p w:rsidR="00AA082E" w:rsidRPr="00731DBB" w:rsidRDefault="00AA082E" w:rsidP="00AA082E">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     </w:t>
      </w:r>
      <w:r w:rsidRPr="00731DBB">
        <w:rPr>
          <w:rFonts w:ascii="Times New Roman" w:hAnsi="Times New Roman" w:cs="Times New Roman"/>
          <w:sz w:val="24"/>
          <w:szCs w:val="24"/>
        </w:rPr>
        <w:tab/>
        <w:t xml:space="preserve">3. по вина на ИЗПЪЛНИТЕЛЯ, когато същият : </w:t>
      </w:r>
    </w:p>
    <w:p w:rsidR="00AA082E" w:rsidRPr="00731DBB" w:rsidRDefault="00AA082E" w:rsidP="00AA082E">
      <w:pPr>
        <w:pStyle w:val="PlainText"/>
        <w:ind w:left="708" w:firstLine="708"/>
        <w:jc w:val="both"/>
        <w:rPr>
          <w:rFonts w:ascii="Times New Roman" w:hAnsi="Times New Roman" w:cs="Times New Roman"/>
          <w:sz w:val="24"/>
          <w:szCs w:val="24"/>
        </w:rPr>
      </w:pPr>
      <w:r w:rsidRPr="00731DBB">
        <w:rPr>
          <w:rFonts w:ascii="Times New Roman" w:hAnsi="Times New Roman" w:cs="Times New Roman"/>
          <w:sz w:val="24"/>
          <w:szCs w:val="24"/>
        </w:rPr>
        <w:t xml:space="preserve">а/ е прекратил работата за повече от 15 календарни дни, без съгласие на ВЪЗЛОЖИТЕЛЯ. </w:t>
      </w:r>
    </w:p>
    <w:p w:rsidR="00AA082E" w:rsidRPr="00731DBB" w:rsidRDefault="00AA082E" w:rsidP="00AA082E">
      <w:pPr>
        <w:pStyle w:val="PlainText"/>
        <w:ind w:left="708" w:firstLine="708"/>
        <w:jc w:val="both"/>
        <w:rPr>
          <w:rFonts w:ascii="Times New Roman" w:hAnsi="Times New Roman" w:cs="Times New Roman"/>
          <w:sz w:val="24"/>
          <w:szCs w:val="24"/>
        </w:rPr>
      </w:pPr>
      <w:r w:rsidRPr="00731DBB">
        <w:rPr>
          <w:rFonts w:ascii="Times New Roman" w:hAnsi="Times New Roman" w:cs="Times New Roman"/>
          <w:sz w:val="24"/>
          <w:szCs w:val="24"/>
        </w:rPr>
        <w:t>б/ не изпълнява инструкции на ВЪЗЛОЖИТЕЛЯ</w:t>
      </w:r>
      <w:r w:rsidR="00542F1F" w:rsidRPr="00731DBB">
        <w:rPr>
          <w:rFonts w:ascii="Times New Roman" w:hAnsi="Times New Roman" w:cs="Times New Roman"/>
          <w:sz w:val="24"/>
          <w:szCs w:val="24"/>
        </w:rPr>
        <w:t>.</w:t>
      </w:r>
      <w:r w:rsidRPr="00731DBB">
        <w:rPr>
          <w:rFonts w:ascii="Times New Roman" w:hAnsi="Times New Roman" w:cs="Times New Roman"/>
          <w:sz w:val="24"/>
          <w:szCs w:val="24"/>
        </w:rPr>
        <w:t xml:space="preserve"> </w:t>
      </w:r>
    </w:p>
    <w:p w:rsidR="00AA082E" w:rsidRPr="00731DBB" w:rsidRDefault="00AA082E" w:rsidP="00AA082E">
      <w:pPr>
        <w:pStyle w:val="Default"/>
        <w:ind w:left="1404" w:firstLine="12"/>
        <w:jc w:val="both"/>
        <w:rPr>
          <w:color w:val="auto"/>
        </w:rPr>
      </w:pPr>
      <w:r w:rsidRPr="00731DBB">
        <w:rPr>
          <w:bCs/>
          <w:color w:val="auto"/>
        </w:rPr>
        <w:t xml:space="preserve">в/ </w:t>
      </w:r>
      <w:r w:rsidRPr="00731DBB">
        <w:rPr>
          <w:color w:val="auto"/>
        </w:rPr>
        <w:t xml:space="preserve">системно нарушава задълженията си по настоящия договор. </w:t>
      </w:r>
    </w:p>
    <w:p w:rsidR="00AA082E" w:rsidRPr="00731DBB" w:rsidRDefault="00AA082E" w:rsidP="00AA082E">
      <w:pPr>
        <w:pStyle w:val="Default"/>
        <w:ind w:left="1404" w:firstLine="12"/>
        <w:jc w:val="both"/>
        <w:rPr>
          <w:color w:val="auto"/>
        </w:rPr>
      </w:pPr>
    </w:p>
    <w:p w:rsidR="00AA082E" w:rsidRPr="00731DBB" w:rsidRDefault="00AA082E" w:rsidP="00542F1F">
      <w:pPr>
        <w:pStyle w:val="Default"/>
        <w:numPr>
          <w:ilvl w:val="0"/>
          <w:numId w:val="4"/>
        </w:numPr>
        <w:tabs>
          <w:tab w:val="left" w:pos="851"/>
        </w:tabs>
        <w:ind w:left="0" w:firstLine="0"/>
        <w:jc w:val="both"/>
        <w:rPr>
          <w:color w:val="auto"/>
        </w:rPr>
      </w:pPr>
      <w:r w:rsidRPr="00731DBB">
        <w:rPr>
          <w:color w:val="auto"/>
        </w:rPr>
        <w:t xml:space="preserve"> ВЪЗЛОЖИТЕЛЯТ може да прекрати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w:t>
      </w:r>
      <w:r w:rsidR="00542F1F" w:rsidRPr="00731DBB">
        <w:rPr>
          <w:color w:val="auto"/>
        </w:rPr>
        <w:t xml:space="preserve">ра и освобождава гаранцията за </w:t>
      </w:r>
      <w:r w:rsidRPr="00731DBB">
        <w:rPr>
          <w:color w:val="auto"/>
        </w:rPr>
        <w:t xml:space="preserve">изпълнение. </w:t>
      </w:r>
    </w:p>
    <w:p w:rsidR="00AA082E" w:rsidRPr="00731DBB" w:rsidRDefault="00AA082E" w:rsidP="00542F1F">
      <w:pPr>
        <w:pStyle w:val="Default"/>
        <w:numPr>
          <w:ilvl w:val="0"/>
          <w:numId w:val="4"/>
        </w:numPr>
        <w:tabs>
          <w:tab w:val="left" w:pos="851"/>
        </w:tabs>
        <w:ind w:left="0" w:firstLine="0"/>
        <w:jc w:val="both"/>
        <w:rPr>
          <w:color w:val="auto"/>
        </w:rPr>
      </w:pPr>
      <w:r w:rsidRPr="00731DBB">
        <w:rPr>
          <w:color w:val="auto"/>
        </w:rPr>
        <w:t xml:space="preserve"> Ако ИЗПЪЛНИТЕЛЯТ не извършва строително-монтажните работи по уговорения начин и с нужното качество, ВЪЗЛОЖИТЕЛЯТ може да прекрати договора с 15-дневно</w:t>
      </w:r>
      <w:r w:rsidRPr="00731DBB">
        <w:rPr>
          <w:noProof/>
          <w:color w:val="auto"/>
        </w:rPr>
        <w:t xml:space="preserve"> </w:t>
      </w:r>
      <w:r w:rsidRPr="00731DBB">
        <w:rPr>
          <w:color w:val="auto"/>
        </w:rPr>
        <w:t xml:space="preserve">предизвестие. В този случай ВЪЗЛОЖИТЕЛЯТ заплаща на ИЗПЪЛНИТЕЛЯТ само стойността на тези работи, които са извършени качествено и които могат да му бъдат полезни. За претърпените вреди ВЪЗЛОЖИТЕЛЯТ може да претендира обезщетение. </w:t>
      </w:r>
    </w:p>
    <w:p w:rsidR="00AA082E" w:rsidRPr="00731DBB" w:rsidRDefault="00AA082E" w:rsidP="00542F1F">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lastRenderedPageBreak/>
        <w:t xml:space="preserve"> Ако в хода на извършване на строително-монтажните работи стане явно, че ИЗПЪЛНИТЕЛЯТ ще просрочи изпълнението им с повече от  60 (шестдесет) дни или няма да ги извърши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 </w:t>
      </w:r>
    </w:p>
    <w:p w:rsidR="00AA082E" w:rsidRPr="00731DBB" w:rsidRDefault="00AA082E" w:rsidP="00542F1F">
      <w:pPr>
        <w:pStyle w:val="PlainText"/>
        <w:numPr>
          <w:ilvl w:val="0"/>
          <w:numId w:val="4"/>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 При прекратяване на договора ИЗПЪЛНИТЕЛЯТ е длъжен да прекрати незабавно всякакво изпълнение, да обезопаси и осигури охрана на работните площадки, след което да напусне обекта в разумно кратки срокове.</w:t>
      </w:r>
    </w:p>
    <w:p w:rsidR="00AA082E" w:rsidRPr="00731DBB" w:rsidRDefault="00AA082E" w:rsidP="00AA082E">
      <w:pPr>
        <w:tabs>
          <w:tab w:val="left" w:pos="709"/>
        </w:tabs>
        <w:jc w:val="both"/>
        <w:rPr>
          <w:b/>
          <w:bCs/>
          <w:sz w:val="24"/>
          <w:szCs w:val="24"/>
          <w:lang w:val="bg-BG"/>
        </w:rPr>
      </w:pPr>
    </w:p>
    <w:p w:rsidR="00AA082E" w:rsidRPr="00731DBB" w:rsidRDefault="00AA082E" w:rsidP="00AA082E">
      <w:pPr>
        <w:tabs>
          <w:tab w:val="left" w:pos="709"/>
        </w:tabs>
        <w:jc w:val="both"/>
        <w:rPr>
          <w:b/>
          <w:bCs/>
          <w:sz w:val="24"/>
          <w:szCs w:val="24"/>
          <w:lang w:val="bg-BG"/>
        </w:rPr>
      </w:pPr>
      <w:r w:rsidRPr="00731DBB">
        <w:rPr>
          <w:b/>
          <w:bCs/>
          <w:sz w:val="24"/>
          <w:szCs w:val="24"/>
          <w:lang w:val="bg-BG"/>
        </w:rPr>
        <w:t>XIV. КОМУНИКАЦИИ</w:t>
      </w:r>
    </w:p>
    <w:p w:rsidR="00AA082E" w:rsidRPr="00731DBB" w:rsidRDefault="00AA082E" w:rsidP="00AA082E">
      <w:pPr>
        <w:tabs>
          <w:tab w:val="left" w:pos="709"/>
        </w:tabs>
        <w:jc w:val="both"/>
        <w:rPr>
          <w:bCs/>
          <w:sz w:val="24"/>
          <w:szCs w:val="24"/>
          <w:lang w:val="bg-BG"/>
        </w:rPr>
      </w:pPr>
    </w:p>
    <w:p w:rsidR="00AA082E" w:rsidRPr="00731DBB" w:rsidRDefault="00AA082E" w:rsidP="00542F1F">
      <w:pPr>
        <w:numPr>
          <w:ilvl w:val="0"/>
          <w:numId w:val="4"/>
        </w:numPr>
        <w:tabs>
          <w:tab w:val="left" w:pos="851"/>
        </w:tabs>
        <w:ind w:left="0" w:firstLine="0"/>
        <w:jc w:val="both"/>
        <w:rPr>
          <w:bCs/>
          <w:sz w:val="24"/>
          <w:szCs w:val="24"/>
          <w:lang w:val="bg-BG"/>
        </w:rPr>
      </w:pPr>
      <w:r w:rsidRPr="00731DBB">
        <w:rPr>
          <w:bCs/>
          <w:sz w:val="24"/>
          <w:szCs w:val="24"/>
          <w:lang w:val="bg-BG"/>
        </w:rPr>
        <w:t>(1) Всички уведомления между страните по този договор се изпращат писмено, чрез препоръчана поща, по факса или по електронна поща на следните адреси:</w:t>
      </w:r>
    </w:p>
    <w:p w:rsidR="00AA082E" w:rsidRPr="00731DBB" w:rsidRDefault="00AA082E" w:rsidP="00AA082E">
      <w:pPr>
        <w:tabs>
          <w:tab w:val="left" w:pos="709"/>
        </w:tabs>
        <w:jc w:val="both"/>
        <w:rPr>
          <w:bCs/>
          <w:sz w:val="24"/>
          <w:szCs w:val="24"/>
          <w:lang w:val="bg-BG"/>
        </w:rPr>
      </w:pPr>
    </w:p>
    <w:p w:rsidR="00AA082E" w:rsidRPr="00731DBB" w:rsidRDefault="00AA082E" w:rsidP="00AA082E">
      <w:pPr>
        <w:tabs>
          <w:tab w:val="left" w:pos="709"/>
        </w:tabs>
        <w:jc w:val="both"/>
        <w:rPr>
          <w:bCs/>
          <w:sz w:val="24"/>
          <w:szCs w:val="24"/>
          <w:lang w:val="bg-BG"/>
        </w:rPr>
      </w:pPr>
      <w:r w:rsidRPr="00731DBB">
        <w:rPr>
          <w:bCs/>
          <w:sz w:val="24"/>
          <w:szCs w:val="24"/>
          <w:lang w:val="bg-BG"/>
        </w:rPr>
        <w:t>За Възложителя:</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За Изпълнителя:         </w:t>
      </w:r>
      <w:r w:rsidRPr="00731DBB">
        <w:rPr>
          <w:bCs/>
          <w:sz w:val="24"/>
          <w:szCs w:val="24"/>
          <w:lang w:val="bg-BG"/>
        </w:rPr>
        <w:tab/>
        <w:t xml:space="preserve">             </w:t>
      </w:r>
    </w:p>
    <w:p w:rsidR="00AA082E" w:rsidRPr="00731DBB" w:rsidRDefault="00AA082E" w:rsidP="00AA082E">
      <w:pPr>
        <w:tabs>
          <w:tab w:val="left" w:pos="709"/>
        </w:tabs>
        <w:jc w:val="both"/>
        <w:rPr>
          <w:bCs/>
          <w:sz w:val="24"/>
          <w:szCs w:val="24"/>
          <w:lang w:val="bg-BG"/>
        </w:rPr>
      </w:pPr>
      <w:r w:rsidRPr="00731DBB">
        <w:rPr>
          <w:bCs/>
          <w:sz w:val="24"/>
          <w:szCs w:val="24"/>
          <w:lang w:val="bg-BG"/>
        </w:rPr>
        <w:t>“Топлофикация София” ЕАД</w:t>
      </w:r>
      <w:r w:rsidRPr="00731DBB">
        <w:rPr>
          <w:bCs/>
          <w:sz w:val="24"/>
          <w:szCs w:val="24"/>
          <w:lang w:val="bg-BG"/>
        </w:rPr>
        <w:tab/>
      </w:r>
      <w:r w:rsidRPr="00731DBB">
        <w:rPr>
          <w:bCs/>
          <w:sz w:val="24"/>
          <w:szCs w:val="24"/>
          <w:lang w:val="bg-BG"/>
        </w:rPr>
        <w:tab/>
      </w:r>
      <w:r w:rsidRPr="00731DBB">
        <w:rPr>
          <w:bCs/>
          <w:sz w:val="24"/>
          <w:szCs w:val="24"/>
          <w:lang w:val="bg-BG"/>
        </w:rPr>
        <w:tab/>
        <w:t xml:space="preserve">             ..................................................</w:t>
      </w:r>
    </w:p>
    <w:p w:rsidR="00AA082E" w:rsidRPr="00731DBB" w:rsidRDefault="00AA082E" w:rsidP="00AA082E">
      <w:pPr>
        <w:tabs>
          <w:tab w:val="left" w:pos="709"/>
        </w:tabs>
        <w:jc w:val="both"/>
        <w:rPr>
          <w:bCs/>
          <w:sz w:val="24"/>
          <w:szCs w:val="24"/>
          <w:lang w:val="bg-BG"/>
        </w:rPr>
      </w:pPr>
      <w:r w:rsidRPr="00731DBB">
        <w:rPr>
          <w:bCs/>
          <w:sz w:val="24"/>
          <w:szCs w:val="24"/>
          <w:lang w:val="bg-BG"/>
        </w:rPr>
        <w:t>ул.”Ястребец” 23 Б</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           </w:t>
      </w:r>
    </w:p>
    <w:p w:rsidR="00AA082E" w:rsidRPr="00731DBB" w:rsidRDefault="00AA082E" w:rsidP="00AA082E">
      <w:pPr>
        <w:tabs>
          <w:tab w:val="left" w:pos="709"/>
          <w:tab w:val="left" w:pos="4500"/>
        </w:tabs>
        <w:jc w:val="both"/>
        <w:rPr>
          <w:bCs/>
          <w:sz w:val="24"/>
          <w:szCs w:val="24"/>
          <w:lang w:val="bg-BG"/>
        </w:rPr>
      </w:pPr>
      <w:r w:rsidRPr="00731DBB">
        <w:rPr>
          <w:bCs/>
          <w:sz w:val="24"/>
          <w:szCs w:val="24"/>
          <w:lang w:val="bg-BG"/>
        </w:rPr>
        <w:t>1680 София, България;                                                            ..................................................</w:t>
      </w:r>
    </w:p>
    <w:p w:rsidR="00AA082E" w:rsidRPr="00731DBB" w:rsidRDefault="00AA082E" w:rsidP="00AA082E">
      <w:pPr>
        <w:tabs>
          <w:tab w:val="left" w:pos="709"/>
        </w:tabs>
        <w:jc w:val="both"/>
        <w:rPr>
          <w:bCs/>
          <w:sz w:val="24"/>
          <w:szCs w:val="24"/>
          <w:lang w:val="bg-BG"/>
        </w:rPr>
      </w:pPr>
      <w:r w:rsidRPr="00731DBB">
        <w:rPr>
          <w:bCs/>
          <w:sz w:val="24"/>
          <w:szCs w:val="24"/>
          <w:lang w:val="bg-BG"/>
        </w:rPr>
        <w:t xml:space="preserve">тел.: 02/903 </w:t>
      </w:r>
      <w:r w:rsidR="00542F1F" w:rsidRPr="00731DBB">
        <w:rPr>
          <w:bCs/>
          <w:sz w:val="24"/>
          <w:szCs w:val="24"/>
          <w:lang w:val="bg-BG"/>
        </w:rPr>
        <w:t>3107</w:t>
      </w:r>
      <w:r w:rsidRPr="00731DBB">
        <w:rPr>
          <w:bCs/>
          <w:sz w:val="24"/>
          <w:szCs w:val="24"/>
          <w:lang w:val="bg-BG"/>
        </w:rPr>
        <w:t xml:space="preserve"> </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тел.: .........................................                 </w:t>
      </w:r>
    </w:p>
    <w:p w:rsidR="00AA082E" w:rsidRPr="00731DBB" w:rsidRDefault="00AA082E" w:rsidP="00AA082E">
      <w:pPr>
        <w:tabs>
          <w:tab w:val="left" w:pos="709"/>
        </w:tabs>
        <w:jc w:val="both"/>
        <w:rPr>
          <w:bCs/>
          <w:sz w:val="24"/>
          <w:szCs w:val="24"/>
          <w:lang w:val="bg-BG"/>
        </w:rPr>
      </w:pPr>
      <w:r w:rsidRPr="00731DBB">
        <w:rPr>
          <w:bCs/>
          <w:sz w:val="24"/>
          <w:szCs w:val="24"/>
          <w:lang w:val="bg-BG"/>
        </w:rPr>
        <w:t>факс: 02/859 4149</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факс: ........................................</w:t>
      </w:r>
    </w:p>
    <w:p w:rsidR="00AA082E" w:rsidRPr="00731DBB" w:rsidRDefault="00AA082E" w:rsidP="00AA082E">
      <w:pPr>
        <w:tabs>
          <w:tab w:val="left" w:pos="709"/>
          <w:tab w:val="left" w:pos="4140"/>
          <w:tab w:val="left" w:pos="4253"/>
          <w:tab w:val="left" w:pos="4320"/>
          <w:tab w:val="left" w:pos="4500"/>
        </w:tabs>
        <w:jc w:val="both"/>
        <w:rPr>
          <w:bCs/>
          <w:sz w:val="24"/>
          <w:szCs w:val="24"/>
          <w:lang w:val="bg-BG"/>
        </w:rPr>
      </w:pPr>
      <w:r w:rsidRPr="00731DBB">
        <w:rPr>
          <w:bCs/>
          <w:sz w:val="24"/>
          <w:szCs w:val="24"/>
          <w:lang w:val="bg-BG"/>
        </w:rPr>
        <w:t>е-mail: mto@toplo.bg</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е-mail: ......................................</w:t>
      </w:r>
    </w:p>
    <w:p w:rsidR="00AA082E" w:rsidRPr="00731DBB" w:rsidRDefault="00AA082E" w:rsidP="00AA082E">
      <w:pPr>
        <w:tabs>
          <w:tab w:val="left" w:pos="709"/>
        </w:tabs>
        <w:jc w:val="both"/>
        <w:rPr>
          <w:bCs/>
          <w:color w:val="FF0000"/>
          <w:sz w:val="24"/>
          <w:szCs w:val="24"/>
          <w:lang w:val="bg-BG"/>
        </w:rPr>
      </w:pPr>
      <w:r w:rsidRPr="00731DBB">
        <w:rPr>
          <w:bCs/>
          <w:color w:val="FF0000"/>
          <w:sz w:val="24"/>
          <w:szCs w:val="24"/>
          <w:lang w:val="bg-BG"/>
        </w:rPr>
        <w:t xml:space="preserve"> </w:t>
      </w:r>
    </w:p>
    <w:p w:rsidR="00AA082E" w:rsidRPr="00731DBB" w:rsidRDefault="00AA082E" w:rsidP="00AA082E">
      <w:pPr>
        <w:tabs>
          <w:tab w:val="left" w:pos="709"/>
        </w:tabs>
        <w:jc w:val="both"/>
        <w:rPr>
          <w:bCs/>
          <w:sz w:val="24"/>
          <w:szCs w:val="24"/>
          <w:lang w:val="bg-BG"/>
        </w:rPr>
      </w:pPr>
      <w:r w:rsidRPr="00731DBB">
        <w:rPr>
          <w:bCs/>
          <w:sz w:val="24"/>
          <w:szCs w:val="24"/>
          <w:lang w:val="bg-BG"/>
        </w:rPr>
        <w:t xml:space="preserve">(2) Всяка от страните се задължава да уведоми писмено другата страна при промяна на адреса или друга промяна в обстоятелствата в срок до 5 /пет/ календарни дни от датата на промяната. </w:t>
      </w:r>
    </w:p>
    <w:p w:rsidR="00AA082E" w:rsidRPr="00731DBB" w:rsidRDefault="00AA082E" w:rsidP="00AA082E">
      <w:pPr>
        <w:tabs>
          <w:tab w:val="left" w:pos="709"/>
        </w:tabs>
        <w:jc w:val="both"/>
        <w:rPr>
          <w:bCs/>
          <w:color w:val="FF0000"/>
          <w:sz w:val="24"/>
          <w:szCs w:val="24"/>
          <w:lang w:val="bg-BG"/>
        </w:rPr>
      </w:pPr>
    </w:p>
    <w:p w:rsidR="00AA082E" w:rsidRPr="00731DBB" w:rsidRDefault="00AA082E" w:rsidP="00AA082E">
      <w:pPr>
        <w:rPr>
          <w:b/>
          <w:sz w:val="24"/>
          <w:szCs w:val="24"/>
          <w:lang w:val="bg-BG"/>
        </w:rPr>
      </w:pPr>
      <w:r w:rsidRPr="00731DBB">
        <w:rPr>
          <w:b/>
          <w:sz w:val="24"/>
          <w:szCs w:val="24"/>
          <w:lang w:val="bg-BG"/>
        </w:rPr>
        <w:t>XV. ЗАКЛЮЧИТЕЛНИ РАЗПОРЕДБИ</w:t>
      </w:r>
    </w:p>
    <w:p w:rsidR="00AA082E" w:rsidRPr="00731DBB" w:rsidRDefault="00AA082E" w:rsidP="00542F1F">
      <w:pPr>
        <w:pStyle w:val="Default"/>
        <w:numPr>
          <w:ilvl w:val="0"/>
          <w:numId w:val="4"/>
        </w:numPr>
        <w:tabs>
          <w:tab w:val="left" w:pos="851"/>
        </w:tabs>
        <w:ind w:left="0" w:firstLine="0"/>
        <w:jc w:val="both"/>
        <w:rPr>
          <w:bCs/>
          <w:color w:val="auto"/>
        </w:rPr>
      </w:pPr>
      <w:r w:rsidRPr="00731DBB">
        <w:rPr>
          <w:bCs/>
          <w:color w:val="auto"/>
        </w:rPr>
        <w:t>(1)Всяка от страните по настоящия договор се задължава да не разпространява информация за другата страна, станала и известна при или по повод изпълнението на договора.</w:t>
      </w:r>
    </w:p>
    <w:p w:rsidR="00542F1F" w:rsidRPr="00731DBB" w:rsidRDefault="00AA082E" w:rsidP="00542F1F">
      <w:pPr>
        <w:pStyle w:val="Default"/>
        <w:jc w:val="both"/>
        <w:rPr>
          <w:bCs/>
          <w:color w:val="auto"/>
        </w:rPr>
      </w:pPr>
      <w:r w:rsidRPr="00731DBB">
        <w:rPr>
          <w:bCs/>
          <w:color w:val="auto"/>
        </w:rPr>
        <w:t xml:space="preserve">(2) Правилото по предходната алинея не се прилага по отношение на задължителната информация, която ВЪЗЛОЖИТЕЛЯТ следва да представи по реда, предвиден в </w:t>
      </w:r>
      <w:r w:rsidR="00542F1F" w:rsidRPr="00731DBB">
        <w:rPr>
          <w:bCs/>
          <w:color w:val="auto"/>
        </w:rPr>
        <w:t>ЗОП.</w:t>
      </w:r>
    </w:p>
    <w:p w:rsidR="00542F1F" w:rsidRPr="00731DBB" w:rsidRDefault="00542F1F" w:rsidP="00542F1F">
      <w:pPr>
        <w:pStyle w:val="Default"/>
        <w:numPr>
          <w:ilvl w:val="0"/>
          <w:numId w:val="4"/>
        </w:numPr>
        <w:tabs>
          <w:tab w:val="left" w:pos="851"/>
        </w:tabs>
        <w:ind w:left="0" w:firstLine="0"/>
        <w:jc w:val="both"/>
        <w:rPr>
          <w:color w:val="auto"/>
        </w:rPr>
      </w:pPr>
      <w:r w:rsidRPr="00731DBB">
        <w:rPr>
          <w:color w:val="auto"/>
        </w:rPr>
        <w:t>Нищожността на някоя от клаузите на договора не води до нищожност на друга.</w:t>
      </w:r>
    </w:p>
    <w:p w:rsidR="00542F1F" w:rsidRPr="00731DBB" w:rsidRDefault="00542F1F" w:rsidP="00542F1F">
      <w:pPr>
        <w:pStyle w:val="Default"/>
        <w:numPr>
          <w:ilvl w:val="0"/>
          <w:numId w:val="4"/>
        </w:numPr>
        <w:tabs>
          <w:tab w:val="left" w:pos="851"/>
        </w:tabs>
        <w:ind w:left="0" w:firstLine="0"/>
        <w:jc w:val="both"/>
        <w:rPr>
          <w:color w:val="auto"/>
        </w:rPr>
      </w:pPr>
      <w:r w:rsidRPr="00731DBB">
        <w:rPr>
          <w:color w:val="auto"/>
        </w:rPr>
        <w:t>За неуредените в този договор положения ще се прилага българското гражданско и търговско законодателство.</w:t>
      </w:r>
    </w:p>
    <w:p w:rsidR="00542F1F" w:rsidRPr="00731DBB" w:rsidRDefault="00542F1F" w:rsidP="00542F1F">
      <w:pPr>
        <w:pStyle w:val="Default"/>
        <w:numPr>
          <w:ilvl w:val="0"/>
          <w:numId w:val="4"/>
        </w:numPr>
        <w:tabs>
          <w:tab w:val="left" w:pos="851"/>
        </w:tabs>
        <w:ind w:left="0" w:firstLine="0"/>
        <w:jc w:val="both"/>
        <w:rPr>
          <w:color w:val="auto"/>
        </w:rPr>
      </w:pPr>
      <w:r w:rsidRPr="00731DBB">
        <w:rPr>
          <w:color w:val="auto"/>
        </w:rPr>
        <w:t>При спорове относно тълкуването, действителността, действието, изпълнението или неизпълнението на настоящия договор, страните ще уреждат отношенията си чрез споразумение. При непостигане на съгласие, спорът се отнася за решаване пред компетентния съд, по реда на ГПК.</w:t>
      </w:r>
    </w:p>
    <w:p w:rsidR="00542F1F" w:rsidRPr="00731DBB" w:rsidRDefault="00542F1F" w:rsidP="00542F1F">
      <w:pPr>
        <w:pStyle w:val="Default"/>
        <w:numPr>
          <w:ilvl w:val="0"/>
          <w:numId w:val="4"/>
        </w:numPr>
        <w:tabs>
          <w:tab w:val="left" w:pos="851"/>
        </w:tabs>
        <w:ind w:left="0" w:firstLine="0"/>
        <w:jc w:val="both"/>
        <w:rPr>
          <w:color w:val="auto"/>
        </w:rPr>
      </w:pPr>
      <w:r w:rsidRPr="00731DBB">
        <w:rPr>
          <w:color w:val="auto"/>
        </w:rPr>
        <w:t xml:space="preserve">Текстовете на договора и приложенията към него следва да се разглеждат като взаимно свързани и взаимно обясняващи се. Приложенията към настоящия договор съставляват договора и притежават еднаква валидност и сила. </w:t>
      </w:r>
    </w:p>
    <w:p w:rsidR="00542F1F" w:rsidRPr="00731DBB" w:rsidRDefault="00542F1F" w:rsidP="00AA082E">
      <w:pPr>
        <w:tabs>
          <w:tab w:val="left" w:pos="180"/>
          <w:tab w:val="left" w:pos="360"/>
        </w:tabs>
        <w:jc w:val="both"/>
        <w:rPr>
          <w:color w:val="FF0000"/>
          <w:sz w:val="24"/>
          <w:szCs w:val="24"/>
          <w:lang w:val="bg-BG"/>
        </w:rPr>
      </w:pPr>
    </w:p>
    <w:p w:rsidR="00AA082E" w:rsidRPr="00731DBB" w:rsidRDefault="00AA082E" w:rsidP="00AA082E">
      <w:pPr>
        <w:tabs>
          <w:tab w:val="left" w:pos="180"/>
          <w:tab w:val="left" w:pos="360"/>
        </w:tabs>
        <w:jc w:val="both"/>
        <w:rPr>
          <w:sz w:val="24"/>
          <w:szCs w:val="24"/>
          <w:lang w:val="bg-BG"/>
        </w:rPr>
      </w:pPr>
      <w:r w:rsidRPr="00731DBB">
        <w:rPr>
          <w:sz w:val="24"/>
          <w:szCs w:val="24"/>
          <w:lang w:val="bg-BG"/>
        </w:rPr>
        <w:t>Настоящият договор се състави и подписа в два еднообразни екземпляра - по един за всяка от страните.</w:t>
      </w:r>
    </w:p>
    <w:p w:rsidR="00AA082E" w:rsidRPr="00731DBB" w:rsidRDefault="00AA082E" w:rsidP="00AA082E">
      <w:pPr>
        <w:ind w:right="-30"/>
        <w:jc w:val="both"/>
        <w:rPr>
          <w:sz w:val="24"/>
          <w:szCs w:val="24"/>
          <w:lang w:val="bg-BG"/>
        </w:rPr>
      </w:pPr>
    </w:p>
    <w:p w:rsidR="00AA082E" w:rsidRPr="00731DBB" w:rsidRDefault="00AA082E" w:rsidP="00AA082E">
      <w:pPr>
        <w:shd w:val="clear" w:color="auto" w:fill="FFFFFF"/>
        <w:ind w:left="10" w:right="5"/>
        <w:jc w:val="both"/>
        <w:rPr>
          <w:b/>
          <w:spacing w:val="3"/>
          <w:sz w:val="24"/>
          <w:szCs w:val="24"/>
          <w:lang w:val="bg-BG"/>
        </w:rPr>
      </w:pPr>
      <w:r w:rsidRPr="00731DBB">
        <w:rPr>
          <w:b/>
          <w:spacing w:val="3"/>
          <w:sz w:val="24"/>
          <w:szCs w:val="24"/>
          <w:lang w:val="bg-BG"/>
        </w:rPr>
        <w:t>Неразделна част от договора са:</w:t>
      </w:r>
    </w:p>
    <w:p w:rsidR="00AA082E" w:rsidRPr="00731DBB" w:rsidRDefault="00AA082E" w:rsidP="00AA082E">
      <w:pPr>
        <w:shd w:val="clear" w:color="auto" w:fill="FFFFFF"/>
        <w:ind w:left="10" w:right="5"/>
        <w:jc w:val="both"/>
        <w:rPr>
          <w:spacing w:val="3"/>
          <w:sz w:val="24"/>
          <w:szCs w:val="24"/>
          <w:lang w:val="bg-BG"/>
        </w:rPr>
      </w:pPr>
      <w:r w:rsidRPr="00731DBB">
        <w:rPr>
          <w:sz w:val="24"/>
          <w:szCs w:val="24"/>
          <w:lang w:val="bg-BG"/>
        </w:rPr>
        <w:t xml:space="preserve">Приложение №1 - </w:t>
      </w:r>
      <w:r w:rsidRPr="00731DBB">
        <w:rPr>
          <w:spacing w:val="3"/>
          <w:sz w:val="24"/>
          <w:szCs w:val="24"/>
          <w:lang w:val="bg-BG"/>
        </w:rPr>
        <w:t xml:space="preserve">Техническо предложение на Изпълнителя </w:t>
      </w:r>
    </w:p>
    <w:p w:rsidR="00AA082E" w:rsidRPr="00731DBB" w:rsidRDefault="00AA082E" w:rsidP="00AA082E">
      <w:pPr>
        <w:shd w:val="clear" w:color="auto" w:fill="FFFFFF"/>
        <w:ind w:left="10" w:right="5"/>
        <w:jc w:val="both"/>
        <w:rPr>
          <w:spacing w:val="3"/>
          <w:sz w:val="24"/>
          <w:szCs w:val="24"/>
          <w:lang w:val="bg-BG"/>
        </w:rPr>
      </w:pPr>
      <w:r w:rsidRPr="00731DBB">
        <w:rPr>
          <w:sz w:val="24"/>
          <w:szCs w:val="24"/>
          <w:lang w:val="bg-BG"/>
        </w:rPr>
        <w:t xml:space="preserve">Приложение №2 - </w:t>
      </w:r>
      <w:r w:rsidRPr="00731DBB">
        <w:rPr>
          <w:spacing w:val="3"/>
          <w:sz w:val="24"/>
          <w:szCs w:val="24"/>
          <w:lang w:val="bg-BG"/>
        </w:rPr>
        <w:t xml:space="preserve">Ценово предложение на Изпълнителя </w:t>
      </w:r>
    </w:p>
    <w:p w:rsidR="00AA082E" w:rsidRPr="00731DBB" w:rsidRDefault="00AA082E" w:rsidP="00AA082E">
      <w:pPr>
        <w:shd w:val="clear" w:color="auto" w:fill="FFFFFF"/>
        <w:ind w:right="5"/>
        <w:jc w:val="both"/>
        <w:rPr>
          <w:b/>
          <w:noProof/>
          <w:spacing w:val="3"/>
          <w:sz w:val="24"/>
          <w:szCs w:val="24"/>
          <w:lang w:val="bg-BG"/>
        </w:rPr>
      </w:pPr>
    </w:p>
    <w:p w:rsidR="00AA082E" w:rsidRPr="00731DBB" w:rsidRDefault="00AA082E" w:rsidP="00AA082E">
      <w:pPr>
        <w:tabs>
          <w:tab w:val="num" w:pos="1260"/>
        </w:tabs>
        <w:jc w:val="both"/>
        <w:outlineLvl w:val="0"/>
        <w:rPr>
          <w:b/>
          <w:sz w:val="24"/>
          <w:szCs w:val="24"/>
          <w:lang w:val="bg-BG"/>
        </w:rPr>
      </w:pPr>
      <w:r w:rsidRPr="00731DBB">
        <w:rPr>
          <w:b/>
          <w:sz w:val="24"/>
          <w:szCs w:val="24"/>
          <w:lang w:val="bg-BG"/>
        </w:rPr>
        <w:t xml:space="preserve">ВЪЗЛОЖИТЕЛ: </w:t>
      </w:r>
      <w:r w:rsidRPr="00731DBB">
        <w:rPr>
          <w:b/>
          <w:sz w:val="24"/>
          <w:szCs w:val="24"/>
          <w:lang w:val="bg-BG"/>
        </w:rPr>
        <w:tab/>
      </w:r>
      <w:r w:rsidRPr="00731DBB">
        <w:rPr>
          <w:b/>
          <w:sz w:val="24"/>
          <w:szCs w:val="24"/>
          <w:lang w:val="bg-BG"/>
        </w:rPr>
        <w:tab/>
        <w:t xml:space="preserve">                                       ИЗПЪЛНИТЕЛ:</w:t>
      </w:r>
      <w:r w:rsidRPr="00731DBB">
        <w:rPr>
          <w:b/>
          <w:sz w:val="24"/>
          <w:szCs w:val="24"/>
          <w:lang w:val="bg-BG"/>
        </w:rPr>
        <w:tab/>
      </w:r>
      <w:r w:rsidRPr="00731DBB">
        <w:rPr>
          <w:b/>
          <w:sz w:val="24"/>
          <w:szCs w:val="24"/>
          <w:lang w:val="bg-BG"/>
        </w:rPr>
        <w:tab/>
      </w:r>
      <w:r w:rsidRPr="00731DBB">
        <w:rPr>
          <w:b/>
          <w:sz w:val="24"/>
          <w:szCs w:val="24"/>
          <w:lang w:val="bg-BG"/>
        </w:rPr>
        <w:tab/>
        <w:t xml:space="preserve">  </w:t>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t xml:space="preserve">                         </w:t>
      </w:r>
    </w:p>
    <w:p w:rsidR="00AA082E" w:rsidRPr="00731DBB" w:rsidRDefault="00AA082E" w:rsidP="00AA082E">
      <w:pPr>
        <w:jc w:val="both"/>
        <w:rPr>
          <w:b/>
          <w:spacing w:val="5"/>
          <w:sz w:val="24"/>
          <w:szCs w:val="24"/>
          <w:lang w:val="bg-BG"/>
        </w:rPr>
      </w:pPr>
      <w:r w:rsidRPr="00731DBB">
        <w:rPr>
          <w:b/>
          <w:sz w:val="24"/>
          <w:szCs w:val="24"/>
          <w:lang w:val="bg-BG"/>
        </w:rPr>
        <w:lastRenderedPageBreak/>
        <w:t>Георги Беловски</w:t>
      </w:r>
      <w:r w:rsidRPr="00731DBB">
        <w:rPr>
          <w:sz w:val="24"/>
          <w:szCs w:val="24"/>
          <w:lang w:val="bg-BG"/>
        </w:rPr>
        <w:tab/>
        <w:t xml:space="preserve"> </w:t>
      </w:r>
      <w:r w:rsidRPr="00731DBB">
        <w:rPr>
          <w:sz w:val="24"/>
          <w:szCs w:val="24"/>
          <w:lang w:val="bg-BG"/>
        </w:rPr>
        <w:tab/>
        <w:t xml:space="preserve">                                       </w:t>
      </w:r>
      <w:r w:rsidRPr="00731DBB">
        <w:rPr>
          <w:b/>
          <w:sz w:val="24"/>
          <w:szCs w:val="24"/>
          <w:lang w:val="bg-BG"/>
        </w:rPr>
        <w:t>.........................</w:t>
      </w:r>
    </w:p>
    <w:p w:rsidR="00AA082E" w:rsidRPr="00731DBB" w:rsidRDefault="00AA082E" w:rsidP="00AA082E">
      <w:pPr>
        <w:jc w:val="both"/>
        <w:rPr>
          <w:b/>
          <w:spacing w:val="5"/>
          <w:sz w:val="24"/>
          <w:szCs w:val="24"/>
          <w:lang w:val="bg-BG"/>
        </w:rPr>
      </w:pPr>
      <w:r w:rsidRPr="00731DBB">
        <w:rPr>
          <w:sz w:val="24"/>
          <w:szCs w:val="24"/>
          <w:lang w:val="bg-BG"/>
        </w:rPr>
        <w:tab/>
      </w:r>
      <w:r w:rsidRPr="00731DBB">
        <w:rPr>
          <w:sz w:val="24"/>
          <w:szCs w:val="24"/>
          <w:lang w:val="bg-BG"/>
        </w:rPr>
        <w:tab/>
      </w:r>
      <w:r w:rsidRPr="00731DBB">
        <w:rPr>
          <w:sz w:val="24"/>
          <w:szCs w:val="24"/>
          <w:lang w:val="bg-BG"/>
        </w:rPr>
        <w:tab/>
        <w:t xml:space="preserve">          </w:t>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p>
    <w:p w:rsidR="00AA082E" w:rsidRPr="00731DBB" w:rsidRDefault="00AA082E" w:rsidP="00AA082E">
      <w:pPr>
        <w:shd w:val="clear" w:color="auto" w:fill="FFFFFF"/>
        <w:tabs>
          <w:tab w:val="left" w:pos="629"/>
        </w:tabs>
        <w:jc w:val="both"/>
        <w:rPr>
          <w:b/>
          <w:sz w:val="24"/>
          <w:szCs w:val="24"/>
          <w:lang w:val="bg-BG"/>
        </w:rPr>
      </w:pPr>
      <w:r w:rsidRPr="00731DBB">
        <w:rPr>
          <w:b/>
          <w:spacing w:val="5"/>
          <w:sz w:val="24"/>
          <w:szCs w:val="24"/>
          <w:lang w:val="bg-BG"/>
        </w:rPr>
        <w:t>Изпълнителен директор</w:t>
      </w:r>
      <w:r w:rsidRPr="00731DBB">
        <w:rPr>
          <w:b/>
          <w:sz w:val="24"/>
          <w:szCs w:val="24"/>
          <w:lang w:val="bg-BG"/>
        </w:rPr>
        <w:t xml:space="preserve"> </w:t>
      </w:r>
      <w:r w:rsidRPr="00731DBB">
        <w:rPr>
          <w:b/>
          <w:sz w:val="24"/>
          <w:szCs w:val="24"/>
          <w:lang w:val="bg-BG"/>
        </w:rPr>
        <w:tab/>
      </w:r>
      <w:r w:rsidRPr="00731DBB">
        <w:rPr>
          <w:b/>
          <w:sz w:val="24"/>
          <w:szCs w:val="24"/>
          <w:lang w:val="bg-BG"/>
        </w:rPr>
        <w:tab/>
        <w:t xml:space="preserve">                           ..........................</w:t>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t xml:space="preserve"> </w:t>
      </w:r>
    </w:p>
    <w:p w:rsidR="000C3219" w:rsidRPr="00731DBB" w:rsidRDefault="000C3219">
      <w:pPr>
        <w:rPr>
          <w:color w:val="FF0000"/>
          <w:lang w:val="bg-BG"/>
        </w:rPr>
        <w:sectPr w:rsidR="000C3219" w:rsidRPr="00731DBB">
          <w:footerReference w:type="default" r:id="rId7"/>
          <w:pgSz w:w="11906" w:h="16838"/>
          <w:pgMar w:top="1110" w:right="991" w:bottom="719" w:left="1417" w:header="568" w:footer="708" w:gutter="0"/>
          <w:cols w:space="708"/>
          <w:docGrid w:linePitch="360"/>
        </w:sectPr>
      </w:pPr>
    </w:p>
    <w:p w:rsidR="000C3219" w:rsidRPr="00731DBB" w:rsidRDefault="000C3219" w:rsidP="000C3219">
      <w:pPr>
        <w:tabs>
          <w:tab w:val="left" w:pos="360"/>
        </w:tabs>
        <w:ind w:left="7080"/>
        <w:rPr>
          <w:i/>
          <w:sz w:val="24"/>
          <w:szCs w:val="24"/>
          <w:u w:val="single"/>
          <w:lang w:val="bg-BG"/>
        </w:rPr>
      </w:pPr>
      <w:r w:rsidRPr="00731DBB">
        <w:rPr>
          <w:i/>
          <w:sz w:val="24"/>
          <w:szCs w:val="24"/>
          <w:u w:val="single"/>
          <w:lang w:val="bg-BG"/>
        </w:rPr>
        <w:lastRenderedPageBreak/>
        <w:t>Проект на договор</w:t>
      </w:r>
    </w:p>
    <w:p w:rsidR="000C3219" w:rsidRPr="00731DBB" w:rsidRDefault="000C3219" w:rsidP="000C3219">
      <w:pPr>
        <w:tabs>
          <w:tab w:val="left" w:pos="360"/>
        </w:tabs>
        <w:rPr>
          <w:b/>
          <w:sz w:val="24"/>
          <w:szCs w:val="24"/>
          <w:u w:val="single"/>
          <w:lang w:val="bg-BG"/>
        </w:rPr>
      </w:pPr>
    </w:p>
    <w:p w:rsidR="000C3219" w:rsidRPr="00731DBB" w:rsidRDefault="00130F77" w:rsidP="000C3219">
      <w:pPr>
        <w:tabs>
          <w:tab w:val="left" w:pos="360"/>
        </w:tabs>
        <w:rPr>
          <w:b/>
          <w:sz w:val="24"/>
          <w:szCs w:val="24"/>
          <w:lang w:val="bg-BG"/>
        </w:rPr>
      </w:pPr>
      <w:r w:rsidRPr="00731DBB">
        <w:rPr>
          <w:b/>
          <w:sz w:val="24"/>
          <w:szCs w:val="24"/>
          <w:lang w:val="bg-BG"/>
        </w:rPr>
        <w:t>ВЪЗЛОЖИТЕЛ: „ТОПЛОФИКАЦИЯ СОФИЯ” ЕАД</w:t>
      </w:r>
    </w:p>
    <w:p w:rsidR="000C3219" w:rsidRPr="00731DBB" w:rsidRDefault="00130F77" w:rsidP="000C3219">
      <w:pPr>
        <w:tabs>
          <w:tab w:val="left" w:pos="360"/>
        </w:tabs>
        <w:rPr>
          <w:b/>
          <w:sz w:val="24"/>
          <w:szCs w:val="24"/>
          <w:lang w:val="bg-BG"/>
        </w:rPr>
      </w:pPr>
      <w:r w:rsidRPr="00731DBB">
        <w:rPr>
          <w:b/>
          <w:sz w:val="24"/>
          <w:szCs w:val="24"/>
          <w:lang w:val="bg-BG"/>
        </w:rPr>
        <w:t>ИЗПЪЛНИТЕЛ: .................................................</w:t>
      </w:r>
    </w:p>
    <w:p w:rsidR="000C3219" w:rsidRPr="00731DBB" w:rsidRDefault="00130F77" w:rsidP="000C3219">
      <w:pPr>
        <w:jc w:val="both"/>
        <w:rPr>
          <w:b/>
          <w:sz w:val="24"/>
          <w:szCs w:val="24"/>
          <w:lang w:val="bg-BG"/>
        </w:rPr>
      </w:pPr>
      <w:r w:rsidRPr="00731DBB">
        <w:rPr>
          <w:b/>
          <w:sz w:val="24"/>
          <w:szCs w:val="24"/>
          <w:lang w:val="bg-BG"/>
        </w:rPr>
        <w:t xml:space="preserve">ПРЕДМЕТ: </w:t>
      </w:r>
      <w:r w:rsidRPr="00731DBB">
        <w:rPr>
          <w:sz w:val="24"/>
          <w:szCs w:val="24"/>
          <w:lang w:val="bg-BG"/>
        </w:rPr>
        <w:t>„ПРОЕКТИРАНЕ, ДОСТАВКА, ИЗПЪЛНЕНИЕ И ВЪВЕЖДАНЕ В ЕКСПЛОАТАЦИЯ НА ЕЛ. ЗАХРАНВАНИЯ НА ОБЕКТИ НА „ТОПЛОФИКАЦИЯ СОФИЯ“ ЕАД, С ТРИ ОБОСОБЕНИ ПОЗИЦИИ“</w:t>
      </w:r>
    </w:p>
    <w:p w:rsidR="000C3219" w:rsidRPr="00731DBB" w:rsidRDefault="00130F77" w:rsidP="000C3219">
      <w:pPr>
        <w:rPr>
          <w:sz w:val="28"/>
          <w:szCs w:val="28"/>
          <w:lang w:val="bg-BG"/>
        </w:rPr>
      </w:pPr>
      <w:r w:rsidRPr="00731DBB">
        <w:rPr>
          <w:b/>
          <w:sz w:val="24"/>
          <w:szCs w:val="24"/>
          <w:lang w:val="bg-BG"/>
        </w:rPr>
        <w:t>ОБОСОБЕНА ПОЗИЦИЯ №2:</w:t>
      </w:r>
      <w:r w:rsidRPr="00731DBB">
        <w:rPr>
          <w:b/>
          <w:bCs/>
          <w:sz w:val="24"/>
          <w:szCs w:val="24"/>
          <w:lang w:val="bg-BG"/>
        </w:rPr>
        <w:t xml:space="preserve"> </w:t>
      </w:r>
      <w:r w:rsidRPr="00731DBB">
        <w:rPr>
          <w:sz w:val="24"/>
          <w:szCs w:val="24"/>
          <w:lang w:val="bg-BG"/>
        </w:rPr>
        <w:t>„ПЪЛЕН ИНЖЕНЕРИНГ НА КРУ 10КV, АВР СРЕДНО НАПРЕЖЕНИЕ 10КV, АВР НИСКО НАПРЕЖЕНИЕ 0,4KV И ПОДМЯНА НА ОСНОВЕН ЗАХРАНВАЩ КАБЕЛ 10КV НА ПС „ЛОЗЕНЕЦ” В TP „СОФИЯ ИЗТОК”</w:t>
      </w:r>
    </w:p>
    <w:p w:rsidR="000C3219" w:rsidRPr="00731DBB" w:rsidRDefault="000C3219" w:rsidP="000C3219">
      <w:pPr>
        <w:jc w:val="center"/>
        <w:rPr>
          <w:b/>
          <w:sz w:val="24"/>
          <w:szCs w:val="24"/>
          <w:lang w:val="bg-BG"/>
        </w:rPr>
      </w:pPr>
    </w:p>
    <w:p w:rsidR="000C3219" w:rsidRPr="00731DBB" w:rsidRDefault="000C3219" w:rsidP="000C3219">
      <w:pPr>
        <w:jc w:val="center"/>
        <w:rPr>
          <w:b/>
          <w:sz w:val="24"/>
          <w:szCs w:val="24"/>
          <w:lang w:val="bg-BG"/>
        </w:rPr>
      </w:pPr>
      <w:r w:rsidRPr="00731DBB">
        <w:rPr>
          <w:b/>
          <w:sz w:val="24"/>
          <w:szCs w:val="24"/>
          <w:lang w:val="bg-BG"/>
        </w:rPr>
        <w:t>Д О Г О В О Р</w:t>
      </w:r>
    </w:p>
    <w:p w:rsidR="000C3219" w:rsidRPr="00731DBB" w:rsidRDefault="000C3219" w:rsidP="000C3219">
      <w:pPr>
        <w:jc w:val="center"/>
        <w:rPr>
          <w:b/>
          <w:sz w:val="24"/>
          <w:szCs w:val="24"/>
          <w:lang w:val="bg-BG"/>
        </w:rPr>
      </w:pPr>
    </w:p>
    <w:p w:rsidR="000C3219" w:rsidRPr="00731DBB" w:rsidRDefault="000C3219" w:rsidP="000C3219">
      <w:pPr>
        <w:jc w:val="center"/>
        <w:rPr>
          <w:sz w:val="24"/>
          <w:szCs w:val="24"/>
          <w:lang w:val="bg-BG"/>
        </w:rPr>
      </w:pPr>
      <w:r w:rsidRPr="00731DBB">
        <w:rPr>
          <w:sz w:val="24"/>
          <w:szCs w:val="24"/>
          <w:lang w:val="bg-BG"/>
        </w:rPr>
        <w:t>№……..…../……………</w:t>
      </w:r>
    </w:p>
    <w:p w:rsidR="000C3219" w:rsidRPr="00731DBB" w:rsidRDefault="000C3219" w:rsidP="000C3219">
      <w:pPr>
        <w:jc w:val="center"/>
        <w:rPr>
          <w:sz w:val="24"/>
          <w:szCs w:val="24"/>
          <w:lang w:val="bg-BG"/>
        </w:rPr>
      </w:pPr>
    </w:p>
    <w:p w:rsidR="000C3219" w:rsidRPr="00731DBB" w:rsidRDefault="000C3219" w:rsidP="000C3219">
      <w:pPr>
        <w:jc w:val="center"/>
        <w:rPr>
          <w:sz w:val="24"/>
          <w:szCs w:val="24"/>
          <w:lang w:val="bg-BG"/>
        </w:rPr>
      </w:pPr>
    </w:p>
    <w:p w:rsidR="000C3219" w:rsidRPr="00731DBB" w:rsidRDefault="000C3219" w:rsidP="000C3219">
      <w:pPr>
        <w:ind w:firstLine="708"/>
        <w:jc w:val="both"/>
        <w:outlineLvl w:val="0"/>
        <w:rPr>
          <w:sz w:val="24"/>
          <w:szCs w:val="24"/>
          <w:lang w:val="bg-BG"/>
        </w:rPr>
      </w:pPr>
      <w:r w:rsidRPr="00731DBB">
        <w:rPr>
          <w:sz w:val="24"/>
          <w:szCs w:val="24"/>
          <w:lang w:val="bg-BG"/>
        </w:rPr>
        <w:t>Днес, …………………….. 2017 г., в гр. София, между</w:t>
      </w:r>
    </w:p>
    <w:p w:rsidR="000C3219" w:rsidRPr="00731DBB" w:rsidRDefault="000C3219" w:rsidP="000C3219">
      <w:pPr>
        <w:pStyle w:val="BodyText"/>
        <w:rPr>
          <w:b w:val="0"/>
          <w:sz w:val="24"/>
          <w:szCs w:val="24"/>
        </w:rPr>
      </w:pPr>
    </w:p>
    <w:p w:rsidR="000C3219" w:rsidRPr="00731DBB" w:rsidRDefault="000C3219" w:rsidP="000C3219">
      <w:pPr>
        <w:ind w:firstLine="709"/>
        <w:jc w:val="both"/>
        <w:rPr>
          <w:sz w:val="24"/>
          <w:szCs w:val="24"/>
          <w:lang w:val="bg-BG"/>
        </w:rPr>
      </w:pPr>
      <w:r w:rsidRPr="00731DBB">
        <w:rPr>
          <w:b/>
          <w:sz w:val="24"/>
          <w:szCs w:val="24"/>
          <w:lang w:val="bg-BG"/>
        </w:rPr>
        <w:t xml:space="preserve">„ТОПЛОФИКАЦИЯ СОФИЯ” ЕАД, </w:t>
      </w:r>
      <w:r w:rsidRPr="00731DBB">
        <w:rPr>
          <w:sz w:val="24"/>
          <w:szCs w:val="24"/>
          <w:lang w:val="bg-BG"/>
        </w:rPr>
        <w:t>със седалище и адрес на управление: гр. София, ул. „Ястребец” № 23 Б, вписано в Търговския регистър на Агенция по вписванията към Министерство на правосъдието с ЕИК 831609046, представлявано от Георги Беловски – Изпълнителен директор, наричано за кратко в договора Възложител, от една страна</w:t>
      </w:r>
    </w:p>
    <w:p w:rsidR="000C3219" w:rsidRPr="00731DBB" w:rsidRDefault="000C3219" w:rsidP="000C3219">
      <w:pPr>
        <w:jc w:val="both"/>
        <w:rPr>
          <w:sz w:val="24"/>
          <w:szCs w:val="24"/>
          <w:lang w:val="bg-BG"/>
        </w:rPr>
      </w:pPr>
    </w:p>
    <w:p w:rsidR="000C3219" w:rsidRPr="00731DBB" w:rsidRDefault="000C3219" w:rsidP="000C3219">
      <w:pPr>
        <w:pStyle w:val="BodyText"/>
        <w:ind w:firstLine="708"/>
        <w:rPr>
          <w:b w:val="0"/>
          <w:sz w:val="24"/>
          <w:szCs w:val="24"/>
        </w:rPr>
      </w:pPr>
    </w:p>
    <w:p w:rsidR="000C3219" w:rsidRPr="00731DBB" w:rsidRDefault="000C3219" w:rsidP="000C3219">
      <w:pPr>
        <w:pStyle w:val="BodyText"/>
        <w:ind w:firstLine="708"/>
        <w:rPr>
          <w:b w:val="0"/>
          <w:sz w:val="24"/>
          <w:szCs w:val="24"/>
        </w:rPr>
      </w:pPr>
      <w:r w:rsidRPr="00731DBB">
        <w:rPr>
          <w:b w:val="0"/>
          <w:sz w:val="24"/>
          <w:szCs w:val="24"/>
        </w:rPr>
        <w:t>и</w:t>
      </w:r>
    </w:p>
    <w:p w:rsidR="000C3219" w:rsidRPr="00731DBB" w:rsidRDefault="000C3219" w:rsidP="000C3219">
      <w:pPr>
        <w:pStyle w:val="BodyText"/>
        <w:ind w:firstLine="708"/>
        <w:rPr>
          <w:sz w:val="24"/>
          <w:szCs w:val="24"/>
        </w:rPr>
      </w:pPr>
    </w:p>
    <w:p w:rsidR="000C3219" w:rsidRPr="00731DBB" w:rsidRDefault="000C3219" w:rsidP="000C3219">
      <w:pPr>
        <w:jc w:val="both"/>
        <w:rPr>
          <w:sz w:val="24"/>
          <w:szCs w:val="24"/>
          <w:lang w:val="bg-BG"/>
        </w:rPr>
      </w:pPr>
      <w:r w:rsidRPr="00731DBB">
        <w:rPr>
          <w:sz w:val="24"/>
          <w:szCs w:val="24"/>
          <w:lang w:val="bg-BG"/>
        </w:rPr>
        <w:tab/>
        <w:t xml:space="preserve">„.................................................”, със седалище и адрес на управление: гр. ....................................., вписано в Търговския регистър на Агенция по вписванията към Министерство на правосъдието с ЕИК ..................................., представлявано от ..................................... – Изпълнителен директор/Управител, наричано за краткост в договора Изпълнител, от друга страна, </w:t>
      </w:r>
    </w:p>
    <w:p w:rsidR="000C3219" w:rsidRPr="00731DBB" w:rsidRDefault="000C3219" w:rsidP="000C3219">
      <w:pPr>
        <w:tabs>
          <w:tab w:val="left" w:pos="540"/>
        </w:tabs>
        <w:jc w:val="both"/>
        <w:rPr>
          <w:sz w:val="24"/>
          <w:szCs w:val="24"/>
          <w:lang w:val="bg-BG"/>
        </w:rPr>
      </w:pPr>
    </w:p>
    <w:p w:rsidR="000C3219" w:rsidRPr="00731DBB" w:rsidRDefault="000C3219" w:rsidP="000C3219">
      <w:pPr>
        <w:jc w:val="both"/>
        <w:rPr>
          <w:sz w:val="24"/>
          <w:szCs w:val="24"/>
          <w:lang w:val="bg-BG"/>
        </w:rPr>
      </w:pPr>
      <w:r w:rsidRPr="00731DBB">
        <w:rPr>
          <w:sz w:val="24"/>
          <w:szCs w:val="24"/>
          <w:lang w:val="bg-BG"/>
        </w:rPr>
        <w:t xml:space="preserve">на основание чл.183 във вр. чл. 112 от ЗОП, Решение № ................... г. и на Изпълнителния директор на „Топлофикация София” ЕАД за класиране на участници и избор на изпълнител за „Проектиране, доставка, изпълнение и въвеждане в експлоатация на ел. захранвания на обекти на „Топлофикация София“ ЕАД, с три обособени позиции“, </w:t>
      </w:r>
      <w:r w:rsidRPr="00731DBB">
        <w:rPr>
          <w:b/>
          <w:sz w:val="24"/>
          <w:szCs w:val="24"/>
          <w:lang w:val="bg-BG"/>
        </w:rPr>
        <w:t>Обособена позиция №2:</w:t>
      </w:r>
      <w:r w:rsidRPr="00731DBB">
        <w:rPr>
          <w:b/>
          <w:bCs/>
          <w:sz w:val="24"/>
          <w:szCs w:val="24"/>
          <w:lang w:val="bg-BG"/>
        </w:rPr>
        <w:t xml:space="preserve"> </w:t>
      </w:r>
      <w:r w:rsidRPr="00731DBB">
        <w:rPr>
          <w:sz w:val="24"/>
          <w:szCs w:val="24"/>
          <w:lang w:val="bg-BG"/>
        </w:rPr>
        <w:t>„Пълен инженеринг на КРУ 10кV, АВР средно напрежение 10кV, АВР ниско напрежение 0,4kV и подмяна на основен захранващ кабел 10кV на ПС „Лозенец” в TP „София Изток”, се сключва настоящия договор за следното:</w:t>
      </w:r>
    </w:p>
    <w:p w:rsidR="000C3219" w:rsidRPr="00731DBB" w:rsidRDefault="000C3219" w:rsidP="000C3219">
      <w:pPr>
        <w:jc w:val="both"/>
        <w:rPr>
          <w:color w:val="FF0000"/>
          <w:sz w:val="24"/>
          <w:szCs w:val="24"/>
          <w:lang w:val="bg-BG"/>
        </w:rPr>
      </w:pPr>
    </w:p>
    <w:p w:rsidR="000C3219" w:rsidRPr="00731DBB" w:rsidRDefault="000C3219" w:rsidP="000C3219">
      <w:pPr>
        <w:numPr>
          <w:ilvl w:val="0"/>
          <w:numId w:val="3"/>
        </w:numPr>
        <w:tabs>
          <w:tab w:val="clear" w:pos="1080"/>
          <w:tab w:val="left" w:pos="284"/>
        </w:tabs>
        <w:ind w:left="0" w:firstLine="0"/>
        <w:jc w:val="both"/>
        <w:rPr>
          <w:b/>
          <w:sz w:val="24"/>
          <w:szCs w:val="24"/>
          <w:lang w:val="bg-BG"/>
        </w:rPr>
      </w:pPr>
      <w:r w:rsidRPr="00731DBB">
        <w:rPr>
          <w:b/>
          <w:sz w:val="24"/>
          <w:szCs w:val="24"/>
          <w:lang w:val="bg-BG"/>
        </w:rPr>
        <w:t>ПРЕДМЕТ НА ДОГОВОРА</w:t>
      </w:r>
    </w:p>
    <w:p w:rsidR="000C3219" w:rsidRPr="00731DBB" w:rsidRDefault="000C3219" w:rsidP="000C3219">
      <w:pPr>
        <w:jc w:val="both"/>
        <w:rPr>
          <w:sz w:val="24"/>
          <w:szCs w:val="24"/>
          <w:lang w:val="bg-BG"/>
        </w:rPr>
      </w:pPr>
    </w:p>
    <w:p w:rsidR="00EB0EA5" w:rsidRPr="00571B1B" w:rsidRDefault="000C3219" w:rsidP="00571B1B">
      <w:pPr>
        <w:numPr>
          <w:ilvl w:val="0"/>
          <w:numId w:val="18"/>
        </w:numPr>
        <w:tabs>
          <w:tab w:val="left" w:pos="709"/>
        </w:tabs>
        <w:ind w:left="0" w:firstLine="0"/>
        <w:jc w:val="both"/>
        <w:rPr>
          <w:sz w:val="24"/>
          <w:szCs w:val="24"/>
          <w:lang w:val="bg-BG"/>
        </w:rPr>
      </w:pPr>
      <w:r w:rsidRPr="00731DBB">
        <w:rPr>
          <w:sz w:val="24"/>
          <w:szCs w:val="24"/>
          <w:lang w:val="bg-BG"/>
        </w:rPr>
        <w:t xml:space="preserve">(1) ВЪЗЛОЖИТЕЛЯТ възлага, а ИЗПЪЛНИТЕЛЯТ приема да извърши </w:t>
      </w:r>
      <w:r w:rsidRPr="00731DBB">
        <w:rPr>
          <w:bCs/>
          <w:sz w:val="24"/>
          <w:szCs w:val="24"/>
          <w:lang w:val="bg-BG"/>
        </w:rPr>
        <w:t xml:space="preserve">проектиране, </w:t>
      </w:r>
      <w:r w:rsidRPr="00731DBB">
        <w:rPr>
          <w:sz w:val="24"/>
          <w:szCs w:val="24"/>
          <w:lang w:val="bg-BG"/>
        </w:rPr>
        <w:t xml:space="preserve">доставка, изпълнение и въвеждане в експлоатация на </w:t>
      </w:r>
      <w:r w:rsidR="00FE72EF" w:rsidRPr="00731DBB">
        <w:rPr>
          <w:sz w:val="24"/>
          <w:szCs w:val="24"/>
          <w:lang w:val="bg-BG"/>
        </w:rPr>
        <w:t xml:space="preserve"> КРУ 10кV, АВР средно напрежение 10кV, АВР ниско напрежение 0,4kV и подмяна на основен захранващ кабел 10кV на </w:t>
      </w:r>
      <w:bookmarkStart w:id="1" w:name="_Hlk487028842"/>
      <w:r w:rsidR="00EB0EA5">
        <w:rPr>
          <w:sz w:val="24"/>
          <w:szCs w:val="24"/>
          <w:lang w:val="bg-BG"/>
        </w:rPr>
        <w:t xml:space="preserve">ПС „Лозенец” в TP „София Изток”, </w:t>
      </w:r>
      <w:r w:rsidR="00EB0EA5" w:rsidRPr="00571B1B">
        <w:rPr>
          <w:sz w:val="24"/>
          <w:szCs w:val="24"/>
          <w:lang w:val="bg-BG"/>
        </w:rPr>
        <w:t>както и да извърши о</w:t>
      </w:r>
      <w:r w:rsidR="00EB0EA5" w:rsidRPr="00571B1B">
        <w:rPr>
          <w:rStyle w:val="FontStyle16"/>
          <w:sz w:val="24"/>
          <w:szCs w:val="24"/>
          <w:lang w:val="bg-BG"/>
        </w:rPr>
        <w:t>бучение и инструктаж на оперативния персонал</w:t>
      </w:r>
      <w:bookmarkEnd w:id="1"/>
      <w:r w:rsidR="00EB0EA5" w:rsidRPr="00571B1B">
        <w:rPr>
          <w:rStyle w:val="FontStyle16"/>
          <w:sz w:val="24"/>
          <w:szCs w:val="24"/>
          <w:lang w:val="bg-BG"/>
        </w:rPr>
        <w:t xml:space="preserve">.  </w:t>
      </w:r>
    </w:p>
    <w:p w:rsidR="000C3219" w:rsidRPr="00731DBB" w:rsidRDefault="000C3219" w:rsidP="00D26AA1">
      <w:pPr>
        <w:jc w:val="both"/>
        <w:rPr>
          <w:sz w:val="24"/>
          <w:szCs w:val="24"/>
          <w:lang w:val="bg-BG"/>
        </w:rPr>
      </w:pPr>
      <w:r w:rsidRPr="00571B1B">
        <w:rPr>
          <w:sz w:val="24"/>
          <w:szCs w:val="24"/>
          <w:lang w:val="bg-BG"/>
        </w:rPr>
        <w:t>(2) ИЗПЪЛНИТЕЛЯТ следва да извърши работите</w:t>
      </w:r>
      <w:r w:rsidRPr="00731DBB">
        <w:rPr>
          <w:sz w:val="24"/>
          <w:szCs w:val="24"/>
          <w:lang w:val="bg-BG"/>
        </w:rPr>
        <w:t xml:space="preserve"> по ал.1, в съответствие с  </w:t>
      </w:r>
      <w:r w:rsidRPr="00731DBB">
        <w:rPr>
          <w:i/>
          <w:sz w:val="24"/>
          <w:szCs w:val="24"/>
          <w:lang w:val="bg-BG"/>
        </w:rPr>
        <w:t xml:space="preserve">Приложение № 1 - Техническо предложение на Изпълнителя, Приложение № 2 – Ценово предложение на Изпълнителя, </w:t>
      </w:r>
      <w:r w:rsidRPr="00731DBB">
        <w:rPr>
          <w:sz w:val="24"/>
          <w:szCs w:val="24"/>
          <w:lang w:val="bg-BG"/>
        </w:rPr>
        <w:t>неразделна част от настоящия договор.</w:t>
      </w:r>
    </w:p>
    <w:p w:rsidR="000C3219" w:rsidRPr="00731DBB" w:rsidRDefault="000C3219" w:rsidP="00D26AA1">
      <w:pPr>
        <w:tabs>
          <w:tab w:val="left" w:pos="720"/>
        </w:tabs>
        <w:jc w:val="both"/>
        <w:rPr>
          <w:sz w:val="24"/>
          <w:szCs w:val="24"/>
          <w:lang w:val="bg-BG"/>
        </w:rPr>
      </w:pPr>
      <w:r w:rsidRPr="00731DBB">
        <w:rPr>
          <w:sz w:val="24"/>
          <w:szCs w:val="24"/>
          <w:lang w:val="bg-BG"/>
        </w:rPr>
        <w:t>(3) Преди започване на дейностите по изграждане изпълнителят подписва споразумение по чл. 18 от ЗБУТ с Възложителя.</w:t>
      </w:r>
    </w:p>
    <w:p w:rsidR="000C3219" w:rsidRPr="00731DBB" w:rsidRDefault="000C3219" w:rsidP="00EB0EA5">
      <w:pPr>
        <w:numPr>
          <w:ilvl w:val="0"/>
          <w:numId w:val="18"/>
        </w:numPr>
        <w:tabs>
          <w:tab w:val="left" w:pos="720"/>
        </w:tabs>
        <w:ind w:left="0" w:firstLine="0"/>
        <w:jc w:val="both"/>
        <w:rPr>
          <w:sz w:val="24"/>
          <w:szCs w:val="24"/>
          <w:lang w:val="bg-BG"/>
        </w:rPr>
      </w:pPr>
      <w:r w:rsidRPr="00731DBB">
        <w:rPr>
          <w:sz w:val="24"/>
          <w:szCs w:val="24"/>
          <w:lang w:val="bg-BG"/>
        </w:rPr>
        <w:lastRenderedPageBreak/>
        <w:t xml:space="preserve">Мястото за изпълнение на строително-монтажните работи </w:t>
      </w:r>
      <w:r w:rsidRPr="00731DBB">
        <w:rPr>
          <w:bCs/>
          <w:sz w:val="24"/>
          <w:szCs w:val="24"/>
          <w:lang w:val="bg-BG"/>
        </w:rPr>
        <w:t>е работна площадка на Възложителя на адрес:</w:t>
      </w:r>
      <w:r w:rsidRPr="00731DBB">
        <w:rPr>
          <w:bCs/>
          <w:szCs w:val="24"/>
          <w:lang w:val="bg-BG"/>
        </w:rPr>
        <w:t xml:space="preserve"> </w:t>
      </w:r>
      <w:r w:rsidR="00FE72EF" w:rsidRPr="00731DBB">
        <w:rPr>
          <w:bCs/>
          <w:sz w:val="24"/>
          <w:szCs w:val="24"/>
          <w:lang w:val="bg-BG"/>
        </w:rPr>
        <w:t>ТР</w:t>
      </w:r>
      <w:r w:rsidRPr="00731DBB">
        <w:rPr>
          <w:bCs/>
          <w:sz w:val="24"/>
          <w:szCs w:val="24"/>
          <w:lang w:val="bg-BG"/>
        </w:rPr>
        <w:t xml:space="preserve"> </w:t>
      </w:r>
      <w:r w:rsidR="00FE72EF" w:rsidRPr="00731DBB">
        <w:rPr>
          <w:sz w:val="24"/>
          <w:szCs w:val="24"/>
          <w:lang w:val="bg-BG"/>
        </w:rPr>
        <w:t>„София Изток”</w:t>
      </w:r>
      <w:r w:rsidRPr="00731DBB">
        <w:rPr>
          <w:bCs/>
          <w:sz w:val="24"/>
          <w:szCs w:val="24"/>
          <w:lang w:val="bg-BG"/>
        </w:rPr>
        <w:t>,</w:t>
      </w:r>
      <w:r w:rsidR="00FE72EF" w:rsidRPr="00731DBB">
        <w:rPr>
          <w:bCs/>
          <w:sz w:val="24"/>
          <w:szCs w:val="24"/>
          <w:lang w:val="bg-BG"/>
        </w:rPr>
        <w:t xml:space="preserve"> </w:t>
      </w:r>
      <w:r w:rsidR="00FE72EF" w:rsidRPr="00731DBB">
        <w:rPr>
          <w:sz w:val="24"/>
          <w:szCs w:val="24"/>
          <w:lang w:val="bg-BG"/>
        </w:rPr>
        <w:t xml:space="preserve">ПС „Лозенец”, </w:t>
      </w:r>
      <w:r w:rsidRPr="00731DBB">
        <w:rPr>
          <w:bCs/>
          <w:sz w:val="24"/>
          <w:szCs w:val="24"/>
          <w:lang w:val="bg-BG"/>
        </w:rPr>
        <w:t xml:space="preserve"> </w:t>
      </w:r>
      <w:r w:rsidR="00FE72EF" w:rsidRPr="00731DBB">
        <w:rPr>
          <w:sz w:val="24"/>
          <w:szCs w:val="24"/>
          <w:lang w:val="bg-BG"/>
        </w:rPr>
        <w:t>бул. „Цариградско шосе“ №28</w:t>
      </w:r>
      <w:r w:rsidRPr="00731DBB">
        <w:rPr>
          <w:bCs/>
          <w:sz w:val="24"/>
          <w:szCs w:val="24"/>
          <w:lang w:val="bg-BG"/>
        </w:rPr>
        <w:t xml:space="preserve">, </w:t>
      </w:r>
      <w:r w:rsidRPr="00731DBB">
        <w:rPr>
          <w:sz w:val="24"/>
          <w:szCs w:val="24"/>
          <w:lang w:val="bg-BG"/>
        </w:rPr>
        <w:t xml:space="preserve">гр. </w:t>
      </w:r>
      <w:r w:rsidRPr="00731DBB">
        <w:rPr>
          <w:bCs/>
          <w:sz w:val="24"/>
          <w:szCs w:val="24"/>
          <w:lang w:val="bg-BG"/>
        </w:rPr>
        <w:t>София, България.</w:t>
      </w:r>
    </w:p>
    <w:p w:rsidR="00B109F1" w:rsidRPr="00731DBB" w:rsidRDefault="00B109F1" w:rsidP="00D26AA1">
      <w:pPr>
        <w:widowControl w:val="0"/>
        <w:spacing w:before="120"/>
        <w:jc w:val="both"/>
        <w:rPr>
          <w:sz w:val="24"/>
          <w:szCs w:val="24"/>
          <w:lang w:val="bg-BG"/>
        </w:rPr>
      </w:pPr>
      <w:r w:rsidRPr="00731DBB">
        <w:rPr>
          <w:sz w:val="24"/>
          <w:szCs w:val="24"/>
          <w:lang w:val="bg-BG"/>
        </w:rPr>
        <w:t>(2) Всички доставки следва да  бъдат изпълнени франко централен склад на ТР ”София Изток”-бул „Цариградско шосе” 28б.</w:t>
      </w:r>
    </w:p>
    <w:p w:rsidR="00B109F1" w:rsidRPr="00731DBB" w:rsidRDefault="00B109F1" w:rsidP="00D26AA1">
      <w:pPr>
        <w:tabs>
          <w:tab w:val="left" w:pos="720"/>
        </w:tabs>
        <w:jc w:val="both"/>
        <w:rPr>
          <w:sz w:val="24"/>
          <w:szCs w:val="24"/>
          <w:lang w:val="bg-BG"/>
        </w:rPr>
      </w:pPr>
    </w:p>
    <w:p w:rsidR="000C3219" w:rsidRPr="00731DBB" w:rsidRDefault="000C3219" w:rsidP="00D26AA1">
      <w:pPr>
        <w:jc w:val="both"/>
        <w:rPr>
          <w:color w:val="FF0000"/>
          <w:sz w:val="24"/>
          <w:szCs w:val="24"/>
          <w:lang w:val="bg-BG"/>
        </w:rPr>
      </w:pPr>
    </w:p>
    <w:p w:rsidR="000C3219" w:rsidRPr="00731DBB" w:rsidRDefault="000C3219" w:rsidP="00D26AA1">
      <w:pPr>
        <w:tabs>
          <w:tab w:val="left" w:pos="851"/>
        </w:tabs>
        <w:jc w:val="both"/>
        <w:rPr>
          <w:b/>
          <w:sz w:val="24"/>
          <w:szCs w:val="24"/>
          <w:lang w:val="bg-BG"/>
        </w:rPr>
      </w:pPr>
      <w:r w:rsidRPr="00731DBB">
        <w:rPr>
          <w:b/>
          <w:sz w:val="24"/>
          <w:szCs w:val="24"/>
          <w:lang w:val="bg-BG"/>
        </w:rPr>
        <w:t>II. СРОКОВЕ ЗА ИЗПЪЛНЕНИЕ</w:t>
      </w:r>
    </w:p>
    <w:p w:rsidR="000C3219" w:rsidRPr="00731DBB" w:rsidRDefault="000C3219" w:rsidP="00D26AA1">
      <w:pPr>
        <w:jc w:val="both"/>
        <w:rPr>
          <w:sz w:val="24"/>
          <w:szCs w:val="24"/>
          <w:lang w:val="bg-BG"/>
        </w:rPr>
      </w:pPr>
    </w:p>
    <w:p w:rsidR="003C4B06" w:rsidRDefault="003C4B06" w:rsidP="003C4B06">
      <w:pPr>
        <w:pStyle w:val="Default"/>
        <w:numPr>
          <w:ilvl w:val="0"/>
          <w:numId w:val="18"/>
        </w:numPr>
        <w:tabs>
          <w:tab w:val="left" w:pos="720"/>
        </w:tabs>
        <w:ind w:left="0" w:firstLine="0"/>
        <w:jc w:val="both"/>
        <w:rPr>
          <w:color w:val="auto"/>
        </w:rPr>
      </w:pPr>
      <w:r w:rsidRPr="006A7F83">
        <w:rPr>
          <w:color w:val="auto"/>
        </w:rPr>
        <w:t>(1) Срокът за и</w:t>
      </w:r>
      <w:r w:rsidRPr="006A7F83">
        <w:rPr>
          <w:noProof/>
        </w:rPr>
        <w:t>зготвяне на Работен проект</w:t>
      </w:r>
      <w:r w:rsidRPr="006A7F83">
        <w:rPr>
          <w:color w:val="auto"/>
        </w:rPr>
        <w:t xml:space="preserve"> е ............. (..........) календарни дни, считано от датата на сключване на договора.</w:t>
      </w:r>
    </w:p>
    <w:p w:rsidR="003C4B06" w:rsidRPr="006A7F83" w:rsidRDefault="003C4B06" w:rsidP="003C4B06">
      <w:pPr>
        <w:pStyle w:val="Default"/>
        <w:tabs>
          <w:tab w:val="left" w:pos="720"/>
        </w:tabs>
        <w:jc w:val="both"/>
        <w:rPr>
          <w:color w:val="auto"/>
        </w:rPr>
      </w:pPr>
      <w:r w:rsidRPr="006A7F83">
        <w:rPr>
          <w:color w:val="auto"/>
        </w:rPr>
        <w:t>(2)</w:t>
      </w:r>
      <w:r w:rsidRPr="008A1E1D">
        <w:rPr>
          <w:noProof/>
        </w:rPr>
        <w:t xml:space="preserve"> </w:t>
      </w:r>
      <w:r w:rsidR="00A007D2" w:rsidRPr="006A7F83">
        <w:rPr>
          <w:color w:val="auto"/>
        </w:rPr>
        <w:t xml:space="preserve">Срокът за </w:t>
      </w:r>
      <w:r w:rsidR="00A007D2">
        <w:rPr>
          <w:noProof/>
        </w:rPr>
        <w:t>н</w:t>
      </w:r>
      <w:r w:rsidRPr="008144D7">
        <w:rPr>
          <w:noProof/>
        </w:rPr>
        <w:t>анасяне на корекции на Работния проект (при необходимост)</w:t>
      </w:r>
      <w:r>
        <w:rPr>
          <w:noProof/>
        </w:rPr>
        <w:t xml:space="preserve"> </w:t>
      </w:r>
      <w:r w:rsidR="00A007D2">
        <w:rPr>
          <w:noProof/>
        </w:rPr>
        <w:t>е</w:t>
      </w:r>
      <w:r>
        <w:rPr>
          <w:noProof/>
        </w:rPr>
        <w:t xml:space="preserve"> </w:t>
      </w:r>
      <w:r w:rsidRPr="006A7F83">
        <w:rPr>
          <w:color w:val="auto"/>
        </w:rPr>
        <w:t>............. (..........) календарни дни</w:t>
      </w:r>
      <w:r>
        <w:rPr>
          <w:color w:val="auto"/>
        </w:rPr>
        <w:t xml:space="preserve">, </w:t>
      </w:r>
      <w:r>
        <w:rPr>
          <w:rFonts w:eastAsia="Calibri"/>
          <w:noProof/>
          <w:color w:val="auto"/>
        </w:rPr>
        <w:t>с</w:t>
      </w:r>
      <w:r w:rsidRPr="008A1E1D">
        <w:rPr>
          <w:rFonts w:eastAsia="Calibri"/>
          <w:noProof/>
          <w:color w:val="auto"/>
        </w:rPr>
        <w:t>лед преглед от Възложителя</w:t>
      </w:r>
      <w:r>
        <w:rPr>
          <w:rFonts w:eastAsia="Calibri"/>
          <w:noProof/>
          <w:color w:val="auto"/>
        </w:rPr>
        <w:t>.</w:t>
      </w:r>
    </w:p>
    <w:p w:rsidR="003C4B06" w:rsidRPr="006A7F83" w:rsidRDefault="003C4B06" w:rsidP="003C4B06">
      <w:pPr>
        <w:pStyle w:val="Default"/>
        <w:tabs>
          <w:tab w:val="left" w:pos="720"/>
        </w:tabs>
        <w:jc w:val="both"/>
        <w:rPr>
          <w:color w:val="auto"/>
        </w:rPr>
      </w:pPr>
      <w:r w:rsidRPr="006A7F83">
        <w:rPr>
          <w:color w:val="auto"/>
        </w:rPr>
        <w:t>(</w:t>
      </w:r>
      <w:r>
        <w:rPr>
          <w:color w:val="auto"/>
        </w:rPr>
        <w:t>3</w:t>
      </w:r>
      <w:r w:rsidRPr="006A7F83">
        <w:rPr>
          <w:color w:val="auto"/>
        </w:rPr>
        <w:t xml:space="preserve">) Срокът за </w:t>
      </w:r>
      <w:r w:rsidRPr="006A7F83">
        <w:rPr>
          <w:noProof/>
        </w:rPr>
        <w:t xml:space="preserve">изпълнение на строително - монтажни работи (СМР) </w:t>
      </w:r>
      <w:r w:rsidRPr="006A7F83">
        <w:rPr>
          <w:color w:val="auto"/>
        </w:rPr>
        <w:t>е ............. (..........) календарни дни.</w:t>
      </w:r>
    </w:p>
    <w:p w:rsidR="003C4B06" w:rsidRDefault="003C4B06" w:rsidP="003C4B06">
      <w:pPr>
        <w:pStyle w:val="Default"/>
        <w:jc w:val="both"/>
        <w:rPr>
          <w:color w:val="auto"/>
        </w:rPr>
      </w:pPr>
      <w:r w:rsidRPr="006A7F83">
        <w:rPr>
          <w:color w:val="auto"/>
        </w:rPr>
        <w:t>(</w:t>
      </w:r>
      <w:r>
        <w:rPr>
          <w:color w:val="auto"/>
        </w:rPr>
        <w:t>4</w:t>
      </w:r>
      <w:r w:rsidRPr="006A7F83">
        <w:rPr>
          <w:color w:val="auto"/>
        </w:rPr>
        <w:t>) Строително-монтажните работи започват след подписването на Протокол 2 за откриване на строителна площадка в зависимост от техническата готовност на ВЪЗЛОЖИТЕЛЯ.</w:t>
      </w:r>
    </w:p>
    <w:p w:rsidR="003C4B06" w:rsidRPr="00731DBB" w:rsidRDefault="003C4B06" w:rsidP="003C4B06">
      <w:pPr>
        <w:pStyle w:val="Default"/>
        <w:jc w:val="both"/>
        <w:rPr>
          <w:color w:val="auto"/>
        </w:rPr>
      </w:pPr>
      <w:r w:rsidRPr="006A7F83">
        <w:rPr>
          <w:color w:val="auto"/>
        </w:rPr>
        <w:t>(</w:t>
      </w:r>
      <w:r>
        <w:rPr>
          <w:color w:val="auto"/>
        </w:rPr>
        <w:t>5</w:t>
      </w:r>
      <w:r w:rsidRPr="006A7F83">
        <w:rPr>
          <w:color w:val="auto"/>
        </w:rPr>
        <w:t>) Действието на договора е от датата на неговото сключване до изтичане на предложения от изпълнителя гаранционен срок на изпълнените СМР.</w:t>
      </w:r>
    </w:p>
    <w:p w:rsidR="000C3219" w:rsidRPr="00731DBB" w:rsidRDefault="000C3219" w:rsidP="00D26AA1">
      <w:pPr>
        <w:pStyle w:val="Default"/>
        <w:jc w:val="both"/>
        <w:rPr>
          <w:color w:val="FF0000"/>
        </w:rPr>
      </w:pPr>
    </w:p>
    <w:p w:rsidR="000C3219" w:rsidRDefault="000C3219" w:rsidP="00D26AA1">
      <w:pPr>
        <w:jc w:val="both"/>
        <w:rPr>
          <w:b/>
          <w:sz w:val="24"/>
          <w:szCs w:val="24"/>
          <w:lang w:val="bg-BG"/>
        </w:rPr>
      </w:pPr>
      <w:r w:rsidRPr="00731DBB">
        <w:rPr>
          <w:b/>
          <w:sz w:val="24"/>
          <w:szCs w:val="24"/>
          <w:lang w:val="bg-BG"/>
        </w:rPr>
        <w:t>III. ЦЕНИ И НАЧИН НА ПЛАЩАНЕ</w:t>
      </w:r>
    </w:p>
    <w:p w:rsidR="006A7F83" w:rsidRPr="00731DBB" w:rsidRDefault="006A7F83" w:rsidP="00D26AA1">
      <w:pPr>
        <w:jc w:val="both"/>
        <w:rPr>
          <w:b/>
          <w:sz w:val="24"/>
          <w:szCs w:val="24"/>
          <w:lang w:val="bg-BG"/>
        </w:rPr>
      </w:pPr>
    </w:p>
    <w:p w:rsidR="006A7F83" w:rsidRPr="006A7F83" w:rsidRDefault="00037C1A" w:rsidP="006A7F83">
      <w:pPr>
        <w:numPr>
          <w:ilvl w:val="0"/>
          <w:numId w:val="18"/>
        </w:numPr>
        <w:tabs>
          <w:tab w:val="left" w:pos="720"/>
        </w:tabs>
        <w:ind w:left="0" w:firstLine="0"/>
        <w:jc w:val="both"/>
        <w:rPr>
          <w:sz w:val="24"/>
          <w:szCs w:val="24"/>
          <w:lang w:val="bg-BG" w:eastAsia="en-US"/>
        </w:rPr>
      </w:pPr>
      <w:r>
        <w:rPr>
          <w:sz w:val="24"/>
          <w:lang w:val="bg-BG" w:eastAsia="en-US"/>
        </w:rPr>
        <w:t>О</w:t>
      </w:r>
      <w:r w:rsidR="006A7F83" w:rsidRPr="006A7F83">
        <w:rPr>
          <w:sz w:val="24"/>
          <w:lang w:val="bg-BG" w:eastAsia="en-US"/>
        </w:rPr>
        <w:t xml:space="preserve">бща цена за изпълнение на договора е </w:t>
      </w:r>
      <w:r w:rsidR="006A7F83" w:rsidRPr="006A7F83">
        <w:rPr>
          <w:b/>
          <w:sz w:val="24"/>
          <w:lang w:val="bg-BG" w:eastAsia="en-US"/>
        </w:rPr>
        <w:t xml:space="preserve">…………….. / ……………………………. / </w:t>
      </w:r>
      <w:r w:rsidR="006A7F83" w:rsidRPr="006A7F83">
        <w:rPr>
          <w:sz w:val="24"/>
          <w:lang w:val="bg-BG" w:eastAsia="en-US"/>
        </w:rPr>
        <w:t>лв. без ДДС, в това число:</w:t>
      </w:r>
    </w:p>
    <w:p w:rsidR="006A7F83" w:rsidRPr="006A7F83" w:rsidRDefault="006A7F83" w:rsidP="006A7F83">
      <w:pPr>
        <w:tabs>
          <w:tab w:val="left" w:pos="720"/>
        </w:tabs>
        <w:jc w:val="both"/>
        <w:rPr>
          <w:sz w:val="24"/>
          <w:lang w:val="bg-BG" w:eastAsia="en-US"/>
        </w:rPr>
      </w:pPr>
      <w:r w:rsidRPr="006A7F83">
        <w:rPr>
          <w:sz w:val="24"/>
          <w:szCs w:val="24"/>
          <w:lang w:val="bg-BG" w:eastAsia="en-US"/>
        </w:rPr>
        <w:t xml:space="preserve">1. Цена за </w:t>
      </w:r>
      <w:r w:rsidRPr="006A7F83">
        <w:rPr>
          <w:noProof/>
          <w:sz w:val="24"/>
          <w:szCs w:val="24"/>
          <w:lang w:val="bg-BG" w:eastAsia="en-US"/>
        </w:rPr>
        <w:t>изготвяне на Работен проект -</w:t>
      </w:r>
      <w:r w:rsidRPr="006A7F83">
        <w:rPr>
          <w:b/>
          <w:sz w:val="24"/>
          <w:lang w:val="bg-BG" w:eastAsia="en-US"/>
        </w:rPr>
        <w:t xml:space="preserve">…………….. / ……………………………. / </w:t>
      </w:r>
      <w:r w:rsidRPr="006A7F83">
        <w:rPr>
          <w:sz w:val="24"/>
          <w:lang w:val="bg-BG" w:eastAsia="en-US"/>
        </w:rPr>
        <w:t>лв. без ДДС;</w:t>
      </w:r>
    </w:p>
    <w:p w:rsidR="006A7F83" w:rsidRPr="006A7F83" w:rsidRDefault="006A7F83" w:rsidP="006A7F83">
      <w:pPr>
        <w:tabs>
          <w:tab w:val="left" w:pos="720"/>
        </w:tabs>
        <w:jc w:val="both"/>
        <w:rPr>
          <w:sz w:val="24"/>
          <w:lang w:val="bg-BG" w:eastAsia="en-US"/>
        </w:rPr>
      </w:pPr>
      <w:r w:rsidRPr="006A7F83">
        <w:rPr>
          <w:sz w:val="24"/>
          <w:lang w:val="bg-BG" w:eastAsia="en-US"/>
        </w:rPr>
        <w:t>2.</w:t>
      </w:r>
      <w:r w:rsidRPr="006A7F83">
        <w:rPr>
          <w:sz w:val="24"/>
          <w:szCs w:val="24"/>
          <w:lang w:val="bg-BG" w:eastAsia="en-US"/>
        </w:rPr>
        <w:t xml:space="preserve"> Цена за</w:t>
      </w:r>
      <w:r w:rsidRPr="006A7F83">
        <w:rPr>
          <w:noProof/>
          <w:sz w:val="24"/>
          <w:szCs w:val="24"/>
          <w:lang w:val="bg-BG" w:eastAsia="en-US"/>
        </w:rPr>
        <w:t xml:space="preserve"> изпълнение на строително - монтажни работи (СМР) -</w:t>
      </w:r>
      <w:r w:rsidRPr="006A7F83">
        <w:rPr>
          <w:b/>
          <w:sz w:val="24"/>
          <w:lang w:val="bg-BG" w:eastAsia="en-US"/>
        </w:rPr>
        <w:t xml:space="preserve">…………….. / ……………………………. / </w:t>
      </w:r>
      <w:r w:rsidRPr="006A7F83">
        <w:rPr>
          <w:sz w:val="24"/>
          <w:lang w:val="bg-BG" w:eastAsia="en-US"/>
        </w:rPr>
        <w:t>лв. без ДДС.</w:t>
      </w:r>
    </w:p>
    <w:p w:rsidR="006A7F83" w:rsidRPr="006A7F83" w:rsidRDefault="006A7F83" w:rsidP="006A7F83">
      <w:pPr>
        <w:tabs>
          <w:tab w:val="left" w:pos="720"/>
        </w:tabs>
        <w:jc w:val="both"/>
        <w:rPr>
          <w:sz w:val="24"/>
          <w:lang w:val="bg-BG" w:eastAsia="en-US"/>
        </w:rPr>
      </w:pPr>
    </w:p>
    <w:p w:rsidR="006A7F83" w:rsidRPr="006A7F83" w:rsidRDefault="006A7F83" w:rsidP="006A7F83">
      <w:pPr>
        <w:numPr>
          <w:ilvl w:val="0"/>
          <w:numId w:val="18"/>
        </w:numPr>
        <w:tabs>
          <w:tab w:val="left" w:pos="720"/>
        </w:tabs>
        <w:spacing w:after="120"/>
        <w:ind w:left="0" w:firstLine="0"/>
        <w:jc w:val="both"/>
        <w:rPr>
          <w:sz w:val="24"/>
          <w:szCs w:val="24"/>
          <w:lang w:val="bg-BG" w:eastAsia="en-US"/>
        </w:rPr>
      </w:pPr>
      <w:r w:rsidRPr="006A7F83">
        <w:rPr>
          <w:sz w:val="24"/>
          <w:lang w:val="bg-BG" w:eastAsia="en-US"/>
        </w:rPr>
        <w:t>Плащанията по настоящия договор се извършват на части, по следния начин:</w:t>
      </w:r>
    </w:p>
    <w:p w:rsidR="006A7F83" w:rsidRPr="006A7F83" w:rsidRDefault="006A7F83" w:rsidP="006A7F83">
      <w:pPr>
        <w:ind w:right="-6"/>
        <w:jc w:val="both"/>
        <w:rPr>
          <w:b/>
          <w:sz w:val="24"/>
          <w:szCs w:val="24"/>
          <w:lang w:val="bg-BG"/>
        </w:rPr>
      </w:pPr>
      <w:r w:rsidRPr="006A7F83">
        <w:rPr>
          <w:b/>
          <w:sz w:val="24"/>
          <w:szCs w:val="24"/>
          <w:lang w:val="bg-BG"/>
        </w:rPr>
        <w:t xml:space="preserve">(1) Авансово плащане:   </w:t>
      </w:r>
    </w:p>
    <w:p w:rsidR="008E4449" w:rsidRPr="00731DBB" w:rsidRDefault="008E4449" w:rsidP="008E4449">
      <w:pPr>
        <w:ind w:right="-6"/>
        <w:jc w:val="both"/>
        <w:rPr>
          <w:noProof/>
          <w:sz w:val="24"/>
          <w:szCs w:val="24"/>
          <w:lang w:val="bg-BG"/>
        </w:rPr>
      </w:pPr>
      <w:r w:rsidRPr="00731DBB">
        <w:rPr>
          <w:sz w:val="24"/>
          <w:szCs w:val="24"/>
          <w:lang w:val="bg-BG"/>
        </w:rPr>
        <w:t>.</w:t>
      </w:r>
      <w:r w:rsidRPr="00731DBB">
        <w:rPr>
          <w:b/>
          <w:sz w:val="24"/>
          <w:szCs w:val="24"/>
          <w:lang w:val="bg-BG"/>
        </w:rPr>
        <w:t>.................</w:t>
      </w:r>
      <w:r w:rsidRPr="008E4449">
        <w:rPr>
          <w:b/>
        </w:rPr>
        <w:t xml:space="preserve"> </w:t>
      </w:r>
      <w:r w:rsidRPr="00731DBB">
        <w:rPr>
          <w:b/>
        </w:rPr>
        <w:t xml:space="preserve">/ </w:t>
      </w:r>
      <w:r w:rsidRPr="008E4449">
        <w:rPr>
          <w:b/>
          <w:sz w:val="24"/>
        </w:rPr>
        <w:t xml:space="preserve">……………………………. / </w:t>
      </w:r>
      <w:proofErr w:type="spellStart"/>
      <w:r w:rsidRPr="008E4449">
        <w:rPr>
          <w:sz w:val="24"/>
        </w:rPr>
        <w:t>лв</w:t>
      </w:r>
      <w:proofErr w:type="spellEnd"/>
      <w:r w:rsidRPr="008E4449">
        <w:rPr>
          <w:sz w:val="24"/>
        </w:rPr>
        <w:t xml:space="preserve">. </w:t>
      </w:r>
      <w:proofErr w:type="spellStart"/>
      <w:r w:rsidRPr="008E4449">
        <w:rPr>
          <w:sz w:val="24"/>
        </w:rPr>
        <w:t>без</w:t>
      </w:r>
      <w:proofErr w:type="spellEnd"/>
      <w:r w:rsidRPr="008E4449">
        <w:rPr>
          <w:sz w:val="24"/>
        </w:rPr>
        <w:t xml:space="preserve"> ДДС</w:t>
      </w:r>
      <w:r w:rsidRPr="008E4449">
        <w:rPr>
          <w:noProof/>
          <w:sz w:val="24"/>
          <w:szCs w:val="24"/>
          <w:lang w:val="bg-BG"/>
        </w:rPr>
        <w:t>, представл</w:t>
      </w:r>
      <w:r>
        <w:rPr>
          <w:noProof/>
          <w:sz w:val="24"/>
          <w:szCs w:val="24"/>
          <w:lang w:val="bg-BG"/>
        </w:rPr>
        <w:t>я</w:t>
      </w:r>
      <w:r w:rsidRPr="008E4449">
        <w:rPr>
          <w:noProof/>
          <w:sz w:val="24"/>
          <w:szCs w:val="24"/>
          <w:lang w:val="bg-BG"/>
        </w:rPr>
        <w:t>ващи 30 %</w:t>
      </w:r>
      <w:r>
        <w:rPr>
          <w:noProof/>
          <w:sz w:val="24"/>
          <w:szCs w:val="24"/>
          <w:lang w:val="bg-BG"/>
        </w:rPr>
        <w:t xml:space="preserve"> </w:t>
      </w:r>
      <w:r w:rsidRPr="00731DBB">
        <w:rPr>
          <w:noProof/>
          <w:sz w:val="24"/>
          <w:szCs w:val="24"/>
          <w:lang w:val="bg-BG"/>
        </w:rPr>
        <w:t>от стойността на договора</w:t>
      </w:r>
      <w:r>
        <w:rPr>
          <w:noProof/>
          <w:sz w:val="24"/>
          <w:szCs w:val="24"/>
          <w:lang w:val="bg-BG"/>
        </w:rPr>
        <w:t>,</w:t>
      </w:r>
      <w:r w:rsidRPr="00731DBB">
        <w:rPr>
          <w:noProof/>
          <w:sz w:val="24"/>
          <w:szCs w:val="24"/>
          <w:lang w:val="bg-BG"/>
        </w:rPr>
        <w:t xml:space="preserve"> се заплаща като аванс в срок до 20 (двадесет) работни дни</w:t>
      </w:r>
      <w:r w:rsidRPr="00731DBB">
        <w:rPr>
          <w:sz w:val="24"/>
          <w:szCs w:val="24"/>
          <w:lang w:val="bg-BG"/>
        </w:rPr>
        <w:t xml:space="preserve"> след представяне </w:t>
      </w:r>
      <w:r w:rsidRPr="00731DBB">
        <w:rPr>
          <w:noProof/>
          <w:sz w:val="24"/>
          <w:szCs w:val="24"/>
          <w:lang w:val="bg-BG"/>
        </w:rPr>
        <w:t xml:space="preserve">от Изпълнителя на: </w:t>
      </w:r>
    </w:p>
    <w:p w:rsidR="006A7F83" w:rsidRPr="006A7F83" w:rsidRDefault="006A7F83" w:rsidP="006A7F83">
      <w:pPr>
        <w:numPr>
          <w:ilvl w:val="0"/>
          <w:numId w:val="1"/>
        </w:numPr>
        <w:tabs>
          <w:tab w:val="clear" w:pos="720"/>
          <w:tab w:val="num" w:pos="1134"/>
        </w:tabs>
        <w:ind w:right="-6" w:hanging="11"/>
        <w:jc w:val="both"/>
        <w:rPr>
          <w:noProof/>
          <w:sz w:val="24"/>
          <w:szCs w:val="24"/>
          <w:lang w:val="bg-BG"/>
        </w:rPr>
      </w:pPr>
      <w:r w:rsidRPr="006A7F83">
        <w:rPr>
          <w:b/>
          <w:noProof/>
          <w:sz w:val="24"/>
          <w:szCs w:val="24"/>
          <w:lang w:val="bg-BG"/>
        </w:rPr>
        <w:t>банкова гаранция за авансово плащане</w:t>
      </w:r>
      <w:r w:rsidRPr="006A7F83">
        <w:rPr>
          <w:noProof/>
          <w:sz w:val="24"/>
          <w:szCs w:val="24"/>
          <w:lang w:val="bg-BG"/>
        </w:rPr>
        <w:t xml:space="preserve">, и </w:t>
      </w:r>
    </w:p>
    <w:p w:rsidR="006A7F83" w:rsidRPr="006A7F83" w:rsidRDefault="006A7F83" w:rsidP="006A7F83">
      <w:pPr>
        <w:numPr>
          <w:ilvl w:val="0"/>
          <w:numId w:val="1"/>
        </w:numPr>
        <w:tabs>
          <w:tab w:val="clear" w:pos="720"/>
          <w:tab w:val="num" w:pos="1134"/>
        </w:tabs>
        <w:ind w:right="-6" w:hanging="11"/>
        <w:jc w:val="both"/>
        <w:rPr>
          <w:noProof/>
          <w:sz w:val="24"/>
          <w:szCs w:val="24"/>
          <w:lang w:val="bg-BG"/>
        </w:rPr>
      </w:pPr>
      <w:r w:rsidRPr="006A7F83">
        <w:rPr>
          <w:b/>
          <w:sz w:val="24"/>
          <w:szCs w:val="24"/>
          <w:lang w:val="bg-BG"/>
        </w:rPr>
        <w:t>оригинална фактура за дължимата стойност</w:t>
      </w:r>
      <w:r w:rsidRPr="006A7F83">
        <w:rPr>
          <w:noProof/>
          <w:sz w:val="24"/>
          <w:szCs w:val="24"/>
          <w:lang w:val="bg-BG"/>
        </w:rPr>
        <w:t xml:space="preserve">. </w:t>
      </w:r>
    </w:p>
    <w:p w:rsidR="006A7F83" w:rsidRPr="006A7F83" w:rsidRDefault="006A7F83" w:rsidP="006A7F83">
      <w:pPr>
        <w:jc w:val="both"/>
        <w:rPr>
          <w:color w:val="FF0000"/>
          <w:sz w:val="24"/>
          <w:szCs w:val="24"/>
          <w:lang w:val="bg-BG"/>
        </w:rPr>
      </w:pPr>
    </w:p>
    <w:p w:rsidR="006A7F83" w:rsidRPr="006A7F83" w:rsidRDefault="006A7F83" w:rsidP="006A7F83">
      <w:pPr>
        <w:ind w:right="-6"/>
        <w:jc w:val="both"/>
        <w:rPr>
          <w:noProof/>
          <w:sz w:val="24"/>
          <w:szCs w:val="24"/>
          <w:lang w:val="bg-BG"/>
        </w:rPr>
      </w:pPr>
      <w:r w:rsidRPr="006A7F83">
        <w:rPr>
          <w:b/>
          <w:sz w:val="24"/>
          <w:szCs w:val="24"/>
          <w:lang w:val="bg-BG"/>
        </w:rPr>
        <w:t>(2)</w:t>
      </w:r>
      <w:r w:rsidRPr="006A7F83">
        <w:rPr>
          <w:sz w:val="24"/>
          <w:szCs w:val="24"/>
          <w:lang w:val="bg-BG"/>
        </w:rPr>
        <w:t xml:space="preserve"> </w:t>
      </w:r>
      <w:r w:rsidRPr="006A7F83">
        <w:rPr>
          <w:b/>
          <w:sz w:val="24"/>
          <w:szCs w:val="24"/>
          <w:lang w:val="bg-BG"/>
        </w:rPr>
        <w:t>Окончателно плащане</w:t>
      </w:r>
      <w:r w:rsidRPr="006A7F83">
        <w:rPr>
          <w:sz w:val="24"/>
          <w:szCs w:val="24"/>
          <w:lang w:val="bg-BG"/>
        </w:rPr>
        <w:t xml:space="preserve"> в срок до 20 (двадесет) работни дни след представяне </w:t>
      </w:r>
      <w:r w:rsidRPr="006A7F83">
        <w:rPr>
          <w:noProof/>
          <w:sz w:val="24"/>
          <w:szCs w:val="24"/>
          <w:lang w:val="bg-BG"/>
        </w:rPr>
        <w:t>от Изпълнителя на</w:t>
      </w:r>
      <w:r w:rsidRPr="006A7F83">
        <w:rPr>
          <w:sz w:val="24"/>
          <w:szCs w:val="24"/>
          <w:lang w:val="bg-BG"/>
        </w:rPr>
        <w:t xml:space="preserve"> оригинална фактура за дължимата сума и следните документи</w:t>
      </w:r>
      <w:r w:rsidRPr="006A7F83">
        <w:rPr>
          <w:noProof/>
          <w:sz w:val="24"/>
          <w:szCs w:val="24"/>
          <w:lang w:val="bg-BG"/>
        </w:rPr>
        <w:t xml:space="preserve">: </w:t>
      </w:r>
    </w:p>
    <w:p w:rsidR="006A7F83" w:rsidRPr="006A7F83" w:rsidRDefault="006A7F83" w:rsidP="006A7F83">
      <w:pPr>
        <w:widowControl w:val="0"/>
        <w:numPr>
          <w:ilvl w:val="0"/>
          <w:numId w:val="2"/>
        </w:numPr>
        <w:tabs>
          <w:tab w:val="clear" w:pos="1440"/>
          <w:tab w:val="num" w:pos="426"/>
        </w:tabs>
        <w:ind w:left="709" w:hanging="283"/>
        <w:jc w:val="both"/>
        <w:rPr>
          <w:bCs/>
          <w:sz w:val="24"/>
          <w:szCs w:val="24"/>
          <w:lang w:val="bg-BG"/>
        </w:rPr>
      </w:pPr>
      <w:r w:rsidRPr="006A7F83">
        <w:rPr>
          <w:sz w:val="24"/>
          <w:szCs w:val="24"/>
          <w:lang w:val="bg-BG"/>
        </w:rPr>
        <w:t>Констативен акт за установяване годността за приемане на строежа</w:t>
      </w:r>
      <w:r w:rsidRPr="006A7F83">
        <w:rPr>
          <w:iCs/>
          <w:sz w:val="24"/>
          <w:szCs w:val="24"/>
          <w:lang w:val="bg-BG"/>
        </w:rPr>
        <w:t xml:space="preserve"> (Акт Обр. № 15);</w:t>
      </w:r>
    </w:p>
    <w:p w:rsidR="006A7F83" w:rsidRPr="006A7F83" w:rsidRDefault="006A7F83" w:rsidP="006A7F83">
      <w:pPr>
        <w:widowControl w:val="0"/>
        <w:numPr>
          <w:ilvl w:val="0"/>
          <w:numId w:val="2"/>
        </w:numPr>
        <w:tabs>
          <w:tab w:val="clear" w:pos="1440"/>
          <w:tab w:val="num" w:pos="426"/>
        </w:tabs>
        <w:ind w:left="709" w:hanging="283"/>
        <w:jc w:val="both"/>
        <w:rPr>
          <w:bCs/>
          <w:sz w:val="24"/>
          <w:szCs w:val="24"/>
          <w:lang w:val="bg-BG"/>
        </w:rPr>
      </w:pPr>
      <w:r w:rsidRPr="006A7F83">
        <w:rPr>
          <w:sz w:val="24"/>
          <w:szCs w:val="24"/>
          <w:lang w:val="bg-BG"/>
        </w:rPr>
        <w:t>Количествена сметка за действително извършени СМР;</w:t>
      </w:r>
    </w:p>
    <w:p w:rsidR="006A7F83" w:rsidRPr="006A7F83" w:rsidRDefault="006A7F83" w:rsidP="006A7F83">
      <w:pPr>
        <w:widowControl w:val="0"/>
        <w:numPr>
          <w:ilvl w:val="0"/>
          <w:numId w:val="2"/>
        </w:numPr>
        <w:tabs>
          <w:tab w:val="clear" w:pos="1440"/>
          <w:tab w:val="num" w:pos="426"/>
        </w:tabs>
        <w:ind w:left="709" w:hanging="283"/>
        <w:jc w:val="both"/>
        <w:rPr>
          <w:bCs/>
          <w:sz w:val="24"/>
          <w:szCs w:val="24"/>
          <w:lang w:val="bg-BG"/>
        </w:rPr>
      </w:pPr>
      <w:r w:rsidRPr="006A7F83">
        <w:rPr>
          <w:sz w:val="24"/>
          <w:szCs w:val="24"/>
          <w:lang w:val="bg-BG"/>
        </w:rPr>
        <w:t>Протокол за окончателно приемане на изпълнението по договора;</w:t>
      </w:r>
    </w:p>
    <w:p w:rsidR="006A7F83" w:rsidRPr="006A7F83" w:rsidRDefault="006A7F83" w:rsidP="006A7F83">
      <w:pPr>
        <w:jc w:val="both"/>
        <w:rPr>
          <w:sz w:val="24"/>
          <w:szCs w:val="24"/>
          <w:lang w:val="bg-BG"/>
        </w:rPr>
      </w:pPr>
      <w:r w:rsidRPr="006A7F83">
        <w:rPr>
          <w:sz w:val="24"/>
          <w:szCs w:val="24"/>
          <w:lang w:val="bg-BG"/>
        </w:rPr>
        <w:t>(3) Всички плащания от Възложителя към Изпълнителя ще се извършват по следната сметка на Изпълнителя:</w:t>
      </w:r>
    </w:p>
    <w:p w:rsidR="006A7F83" w:rsidRPr="006A7F83" w:rsidRDefault="006A7F83" w:rsidP="006A7F83">
      <w:pPr>
        <w:ind w:firstLine="708"/>
        <w:jc w:val="both"/>
        <w:rPr>
          <w:sz w:val="24"/>
          <w:szCs w:val="24"/>
          <w:lang w:val="bg-BG"/>
        </w:rPr>
      </w:pPr>
      <w:r w:rsidRPr="006A7F83">
        <w:rPr>
          <w:sz w:val="24"/>
          <w:szCs w:val="24"/>
          <w:lang w:val="bg-BG"/>
        </w:rPr>
        <w:t>IBAN сметка:</w:t>
      </w:r>
      <w:r w:rsidRPr="006A7F83">
        <w:rPr>
          <w:sz w:val="24"/>
          <w:szCs w:val="24"/>
          <w:lang w:val="bg-BG"/>
        </w:rPr>
        <w:tab/>
      </w:r>
      <w:r w:rsidRPr="006A7F83">
        <w:rPr>
          <w:sz w:val="24"/>
          <w:szCs w:val="24"/>
          <w:lang w:val="bg-BG"/>
        </w:rPr>
        <w:tab/>
      </w:r>
      <w:r w:rsidRPr="006A7F83">
        <w:rPr>
          <w:sz w:val="24"/>
          <w:szCs w:val="24"/>
          <w:lang w:val="bg-BG"/>
        </w:rPr>
        <w:tab/>
      </w:r>
    </w:p>
    <w:p w:rsidR="006A7F83" w:rsidRPr="006A7F83" w:rsidRDefault="006A7F83" w:rsidP="006A7F83">
      <w:pPr>
        <w:ind w:firstLine="708"/>
        <w:jc w:val="both"/>
        <w:rPr>
          <w:sz w:val="24"/>
          <w:szCs w:val="24"/>
          <w:lang w:val="bg-BG"/>
        </w:rPr>
      </w:pPr>
      <w:r w:rsidRPr="006A7F83">
        <w:rPr>
          <w:sz w:val="24"/>
          <w:szCs w:val="24"/>
          <w:lang w:val="bg-BG"/>
        </w:rPr>
        <w:t xml:space="preserve">BIC код: </w:t>
      </w:r>
    </w:p>
    <w:p w:rsidR="006A7F83" w:rsidRPr="006A7F83" w:rsidRDefault="006A7F83" w:rsidP="006A7F83">
      <w:pPr>
        <w:ind w:firstLine="708"/>
        <w:jc w:val="both"/>
        <w:rPr>
          <w:sz w:val="24"/>
          <w:szCs w:val="24"/>
          <w:lang w:val="bg-BG"/>
        </w:rPr>
      </w:pPr>
      <w:r w:rsidRPr="006A7F83">
        <w:rPr>
          <w:sz w:val="24"/>
          <w:szCs w:val="24"/>
          <w:lang w:val="bg-BG"/>
        </w:rPr>
        <w:t>Банка:</w:t>
      </w:r>
      <w:r w:rsidRPr="006A7F83">
        <w:rPr>
          <w:sz w:val="24"/>
          <w:szCs w:val="24"/>
          <w:lang w:val="bg-BG"/>
        </w:rPr>
        <w:tab/>
        <w:t xml:space="preserve">             </w:t>
      </w:r>
    </w:p>
    <w:p w:rsidR="000C3219" w:rsidRPr="00731DBB" w:rsidRDefault="000C3219" w:rsidP="00D26AA1">
      <w:pPr>
        <w:jc w:val="both"/>
        <w:rPr>
          <w:noProof/>
          <w:color w:val="FF0000"/>
          <w:sz w:val="24"/>
          <w:szCs w:val="24"/>
          <w:lang w:val="bg-BG"/>
        </w:rPr>
      </w:pPr>
      <w:r w:rsidRPr="00731DBB">
        <w:rPr>
          <w:noProof/>
          <w:color w:val="FF0000"/>
          <w:sz w:val="24"/>
          <w:szCs w:val="24"/>
          <w:lang w:val="bg-BG"/>
        </w:rPr>
        <w:t xml:space="preserve">                 </w:t>
      </w:r>
    </w:p>
    <w:p w:rsidR="000C3219" w:rsidRPr="00731DBB" w:rsidRDefault="000C3219" w:rsidP="00D26AA1">
      <w:pPr>
        <w:jc w:val="both"/>
        <w:rPr>
          <w:b/>
          <w:sz w:val="24"/>
          <w:szCs w:val="24"/>
          <w:lang w:val="bg-BG"/>
        </w:rPr>
      </w:pPr>
      <w:r w:rsidRPr="00731DBB">
        <w:rPr>
          <w:b/>
          <w:sz w:val="24"/>
          <w:szCs w:val="24"/>
          <w:lang w:val="bg-BG"/>
        </w:rPr>
        <w:t>IV. ГАРАНЦИОННИ СРОКОВЕ.</w:t>
      </w:r>
    </w:p>
    <w:p w:rsidR="000C3219" w:rsidRPr="00731DBB" w:rsidRDefault="000C3219" w:rsidP="00D26AA1">
      <w:pPr>
        <w:jc w:val="both"/>
        <w:rPr>
          <w:b/>
          <w:sz w:val="24"/>
          <w:szCs w:val="24"/>
          <w:lang w:val="bg-BG"/>
        </w:rPr>
      </w:pPr>
    </w:p>
    <w:p w:rsidR="000C3219" w:rsidRPr="00731DBB" w:rsidRDefault="000C3219" w:rsidP="00EB0EA5">
      <w:pPr>
        <w:numPr>
          <w:ilvl w:val="0"/>
          <w:numId w:val="18"/>
        </w:numPr>
        <w:tabs>
          <w:tab w:val="left" w:pos="720"/>
        </w:tabs>
        <w:ind w:left="0" w:firstLine="0"/>
        <w:jc w:val="both"/>
        <w:rPr>
          <w:sz w:val="24"/>
          <w:szCs w:val="24"/>
          <w:lang w:val="bg-BG"/>
        </w:rPr>
      </w:pPr>
      <w:r w:rsidRPr="00731DBB">
        <w:rPr>
          <w:sz w:val="24"/>
          <w:szCs w:val="24"/>
          <w:lang w:val="bg-BG"/>
        </w:rPr>
        <w:lastRenderedPageBreak/>
        <w:t xml:space="preserve">(1) </w:t>
      </w:r>
      <w:r w:rsidRPr="00731DBB">
        <w:rPr>
          <w:bCs/>
          <w:sz w:val="24"/>
          <w:szCs w:val="24"/>
          <w:lang w:val="bg-BG"/>
        </w:rPr>
        <w:t>Гаранционен срок за доставеното оборудване</w:t>
      </w:r>
      <w:r w:rsidR="00B109F1" w:rsidRPr="00731DBB">
        <w:rPr>
          <w:bCs/>
          <w:i/>
          <w:sz w:val="24"/>
          <w:szCs w:val="24"/>
          <w:lang w:val="bg-BG"/>
        </w:rPr>
        <w:t>-</w:t>
      </w:r>
      <w:r w:rsidRPr="00731DBB">
        <w:rPr>
          <w:bCs/>
          <w:sz w:val="24"/>
          <w:szCs w:val="24"/>
          <w:lang w:val="bg-BG"/>
        </w:rPr>
        <w:t>.............................................., който започва да тече от дата на подписване на приемателно-предавателен протокол.</w:t>
      </w:r>
    </w:p>
    <w:p w:rsidR="000C3219" w:rsidRPr="00731DBB" w:rsidRDefault="000C3219" w:rsidP="00D26AA1">
      <w:pPr>
        <w:tabs>
          <w:tab w:val="num" w:pos="180"/>
        </w:tabs>
        <w:jc w:val="both"/>
        <w:rPr>
          <w:sz w:val="24"/>
          <w:szCs w:val="24"/>
          <w:lang w:val="bg-BG"/>
        </w:rPr>
      </w:pPr>
      <w:r w:rsidRPr="00731DBB">
        <w:rPr>
          <w:sz w:val="24"/>
          <w:szCs w:val="24"/>
          <w:lang w:val="bg-BG"/>
        </w:rPr>
        <w:t xml:space="preserve">(2) </w:t>
      </w:r>
      <w:r w:rsidRPr="00731DBB">
        <w:rPr>
          <w:bCs/>
          <w:sz w:val="24"/>
          <w:szCs w:val="24"/>
          <w:lang w:val="bg-BG"/>
        </w:rPr>
        <w:t>Гаранционен срок за изпълнение на строително-монтажните</w:t>
      </w:r>
      <w:r w:rsidR="00FE72EF" w:rsidRPr="00731DBB">
        <w:rPr>
          <w:bCs/>
          <w:sz w:val="24"/>
          <w:szCs w:val="24"/>
          <w:lang w:val="bg-BG"/>
        </w:rPr>
        <w:t xml:space="preserve"> </w:t>
      </w:r>
      <w:r w:rsidRPr="00731DBB">
        <w:rPr>
          <w:bCs/>
          <w:sz w:val="24"/>
          <w:szCs w:val="24"/>
          <w:lang w:val="bg-BG"/>
        </w:rPr>
        <w:t xml:space="preserve">работи </w:t>
      </w:r>
      <w:r w:rsidR="00B109F1" w:rsidRPr="00731DBB">
        <w:rPr>
          <w:bCs/>
          <w:sz w:val="24"/>
          <w:szCs w:val="24"/>
          <w:lang w:val="bg-BG"/>
        </w:rPr>
        <w:t>-</w:t>
      </w:r>
      <w:r w:rsidRPr="00731DBB">
        <w:rPr>
          <w:bCs/>
          <w:sz w:val="24"/>
          <w:szCs w:val="24"/>
          <w:lang w:val="bg-BG"/>
        </w:rPr>
        <w:t>......................................години.</w:t>
      </w:r>
    </w:p>
    <w:p w:rsidR="000C3219" w:rsidRPr="00731DBB" w:rsidRDefault="000C3219" w:rsidP="00D26AA1">
      <w:pPr>
        <w:tabs>
          <w:tab w:val="num" w:pos="180"/>
        </w:tabs>
        <w:jc w:val="both"/>
        <w:rPr>
          <w:sz w:val="24"/>
          <w:szCs w:val="24"/>
          <w:lang w:val="bg-BG"/>
        </w:rPr>
      </w:pPr>
      <w:r w:rsidRPr="00731DBB">
        <w:rPr>
          <w:sz w:val="24"/>
          <w:szCs w:val="24"/>
          <w:lang w:val="bg-BG"/>
        </w:rPr>
        <w:t xml:space="preserve">(3) ИЗПЪЛНИТЕЛЯТ се задължава да отстранява за своя сметка всички недостатъци, констатирани по време на изпълнение на СМР, както и скритите недостатъци и появилите се впоследствие дефекти в посочените гаранционни срокове. </w:t>
      </w:r>
      <w:r w:rsidRPr="00731DBB">
        <w:rPr>
          <w:sz w:val="24"/>
          <w:szCs w:val="24"/>
          <w:lang w:val="bg-BG"/>
        </w:rPr>
        <w:tab/>
      </w:r>
    </w:p>
    <w:p w:rsidR="000C3219" w:rsidRPr="00731DBB" w:rsidRDefault="00EB3337" w:rsidP="00D26AA1">
      <w:pPr>
        <w:jc w:val="both"/>
        <w:rPr>
          <w:sz w:val="24"/>
          <w:szCs w:val="24"/>
          <w:lang w:val="bg-BG"/>
        </w:rPr>
      </w:pPr>
      <w:r>
        <w:rPr>
          <w:sz w:val="24"/>
          <w:szCs w:val="24"/>
          <w:lang w:val="bg-BG"/>
        </w:rPr>
        <w:t>(4) Гаранционният срок</w:t>
      </w:r>
      <w:r w:rsidR="000C3219" w:rsidRPr="00731DBB">
        <w:rPr>
          <w:sz w:val="24"/>
          <w:szCs w:val="24"/>
          <w:lang w:val="bg-BG"/>
        </w:rPr>
        <w:t xml:space="preserve"> на </w:t>
      </w:r>
      <w:r>
        <w:rPr>
          <w:sz w:val="24"/>
          <w:szCs w:val="24"/>
          <w:lang w:val="bg-BG"/>
        </w:rPr>
        <w:t xml:space="preserve">извършените </w:t>
      </w:r>
      <w:r w:rsidR="000C3219" w:rsidRPr="00731DBB">
        <w:rPr>
          <w:sz w:val="24"/>
          <w:szCs w:val="24"/>
          <w:lang w:val="bg-BG"/>
        </w:rPr>
        <w:t>СМР започва</w:t>
      </w:r>
      <w:r>
        <w:rPr>
          <w:sz w:val="24"/>
          <w:szCs w:val="24"/>
          <w:lang w:val="bg-BG"/>
        </w:rPr>
        <w:t xml:space="preserve"> </w:t>
      </w:r>
      <w:r w:rsidR="000C3219" w:rsidRPr="00731DBB">
        <w:rPr>
          <w:sz w:val="24"/>
          <w:szCs w:val="24"/>
          <w:lang w:val="bg-BG"/>
        </w:rPr>
        <w:t>да те</w:t>
      </w:r>
      <w:r>
        <w:rPr>
          <w:sz w:val="24"/>
          <w:szCs w:val="24"/>
          <w:lang w:val="bg-BG"/>
        </w:rPr>
        <w:t>че</w:t>
      </w:r>
      <w:r w:rsidR="000C3219" w:rsidRPr="00731DBB">
        <w:rPr>
          <w:sz w:val="24"/>
          <w:szCs w:val="24"/>
          <w:lang w:val="bg-BG"/>
        </w:rPr>
        <w:t xml:space="preserve"> от датата на подписване на Констативен акт  (Образец  15) за установяване годността за приемане на строежа.</w:t>
      </w:r>
    </w:p>
    <w:p w:rsidR="000C3219" w:rsidRPr="00731DBB" w:rsidRDefault="000C3219" w:rsidP="00D26AA1">
      <w:pPr>
        <w:pStyle w:val="Default"/>
        <w:jc w:val="both"/>
        <w:rPr>
          <w:color w:val="auto"/>
        </w:rPr>
      </w:pPr>
      <w:r w:rsidRPr="00731DBB">
        <w:rPr>
          <w:color w:val="auto"/>
        </w:rPr>
        <w:t>(5) За проявилите се в гаранционните срокове дефекти ВЪЗЛОЖИТЕЛЯТ уведомява писмено ИЗПЪЛНИТЕЛЯ. В срок до три дни след уведомяването, ИЗПЪЛНИТЕЛЯТ</w:t>
      </w:r>
      <w:r w:rsidRPr="00731DBB">
        <w:rPr>
          <w:noProof/>
          <w:color w:val="auto"/>
        </w:rPr>
        <w:t xml:space="preserve"> </w:t>
      </w:r>
      <w:r w:rsidRPr="00731DBB">
        <w:rPr>
          <w:color w:val="auto"/>
        </w:rPr>
        <w:t>съгласувано с Възложителя е длъжен да започне работа за отстраняване на дефектите в минималния технологично необходим срок.</w:t>
      </w:r>
    </w:p>
    <w:p w:rsidR="000C3219" w:rsidRPr="00731DBB" w:rsidRDefault="000C3219" w:rsidP="00D26AA1">
      <w:pPr>
        <w:pStyle w:val="PlainText"/>
        <w:jc w:val="both"/>
        <w:rPr>
          <w:rFonts w:ascii="Times New Roman" w:hAnsi="Times New Roman" w:cs="Times New Roman"/>
          <w:color w:val="FF0000"/>
          <w:sz w:val="24"/>
          <w:szCs w:val="24"/>
        </w:rPr>
      </w:pPr>
    </w:p>
    <w:p w:rsidR="000C3219" w:rsidRPr="00731DBB" w:rsidRDefault="000C3219" w:rsidP="00D26AA1">
      <w:pPr>
        <w:jc w:val="both"/>
        <w:rPr>
          <w:b/>
          <w:sz w:val="24"/>
          <w:szCs w:val="24"/>
          <w:lang w:val="bg-BG"/>
        </w:rPr>
      </w:pPr>
      <w:r w:rsidRPr="00731DBB">
        <w:rPr>
          <w:b/>
          <w:sz w:val="24"/>
          <w:szCs w:val="24"/>
          <w:lang w:val="bg-BG"/>
        </w:rPr>
        <w:t>V. ПРИЕМАНЕ НА ИЗВЪРШЕНИТЕ СМР</w:t>
      </w:r>
    </w:p>
    <w:p w:rsidR="000C3219" w:rsidRPr="00731DBB" w:rsidRDefault="000C3219" w:rsidP="00D26AA1">
      <w:pPr>
        <w:jc w:val="both"/>
        <w:rPr>
          <w:b/>
          <w:sz w:val="24"/>
          <w:szCs w:val="24"/>
          <w:lang w:val="bg-BG"/>
        </w:rPr>
      </w:pPr>
    </w:p>
    <w:p w:rsidR="000C3219" w:rsidRPr="00731DBB" w:rsidRDefault="000C3219" w:rsidP="00571B1B">
      <w:pPr>
        <w:pStyle w:val="ListParagraph"/>
        <w:numPr>
          <w:ilvl w:val="0"/>
          <w:numId w:val="18"/>
        </w:numPr>
        <w:ind w:left="0" w:firstLine="0"/>
        <w:jc w:val="both"/>
        <w:rPr>
          <w:sz w:val="24"/>
          <w:szCs w:val="24"/>
          <w:lang w:val="bg-BG"/>
        </w:rPr>
      </w:pPr>
      <w:r w:rsidRPr="00731DBB">
        <w:rPr>
          <w:sz w:val="24"/>
          <w:szCs w:val="24"/>
          <w:lang w:val="bg-BG"/>
        </w:rPr>
        <w:t xml:space="preserve">(1) За изпълнените СМР се подписва Констативен акт  (Образец  15) за установяване годността за приемане на строежа, комплектован със строителна документация, изготвена  по време на строително-монтажните дейности: </w:t>
      </w:r>
    </w:p>
    <w:p w:rsidR="000C3219" w:rsidRPr="00731DBB" w:rsidRDefault="000C3219" w:rsidP="00571B1B">
      <w:pPr>
        <w:pStyle w:val="ListParagraph"/>
        <w:ind w:left="0"/>
        <w:jc w:val="both"/>
        <w:rPr>
          <w:sz w:val="24"/>
          <w:szCs w:val="24"/>
          <w:lang w:val="bg-BG"/>
        </w:rPr>
      </w:pPr>
      <w:r w:rsidRPr="00731DBB">
        <w:rPr>
          <w:sz w:val="24"/>
          <w:szCs w:val="24"/>
          <w:lang w:val="bg-BG"/>
        </w:rPr>
        <w:t>1. екзекутивна документация /при необходимост/;</w:t>
      </w:r>
    </w:p>
    <w:p w:rsidR="000C3219" w:rsidRPr="00731DBB" w:rsidRDefault="000C3219" w:rsidP="00571B1B">
      <w:pPr>
        <w:jc w:val="both"/>
        <w:rPr>
          <w:sz w:val="24"/>
          <w:szCs w:val="24"/>
          <w:lang w:val="bg-BG"/>
        </w:rPr>
      </w:pPr>
      <w:r w:rsidRPr="00731DBB">
        <w:rPr>
          <w:sz w:val="24"/>
          <w:szCs w:val="24"/>
          <w:lang w:val="bg-BG"/>
        </w:rPr>
        <w:t>2.количествена сметка за действително извършени СМР;</w:t>
      </w:r>
    </w:p>
    <w:p w:rsidR="000C3219" w:rsidRPr="00731DBB" w:rsidRDefault="000C3219" w:rsidP="00571B1B">
      <w:pPr>
        <w:jc w:val="both"/>
        <w:rPr>
          <w:sz w:val="24"/>
          <w:szCs w:val="24"/>
          <w:lang w:val="bg-BG"/>
        </w:rPr>
      </w:pPr>
      <w:r w:rsidRPr="00731DBB">
        <w:rPr>
          <w:sz w:val="24"/>
          <w:szCs w:val="24"/>
          <w:lang w:val="bg-BG"/>
        </w:rPr>
        <w:t>3.сертификати и декларации за съответствие на материали и изделия;</w:t>
      </w:r>
    </w:p>
    <w:p w:rsidR="000C3219" w:rsidRPr="00731DBB" w:rsidRDefault="000C3219" w:rsidP="00571B1B">
      <w:pPr>
        <w:jc w:val="both"/>
        <w:rPr>
          <w:sz w:val="24"/>
          <w:szCs w:val="24"/>
          <w:lang w:val="bg-BG"/>
        </w:rPr>
      </w:pPr>
      <w:r w:rsidRPr="00731DBB">
        <w:rPr>
          <w:sz w:val="24"/>
          <w:szCs w:val="24"/>
          <w:lang w:val="bg-BG"/>
        </w:rPr>
        <w:t>4. актове по Наредба 3 от 31 юли 2003 г.за съставяне на актове и протоколи по време на строителството;</w:t>
      </w:r>
    </w:p>
    <w:p w:rsidR="006F3087" w:rsidRPr="00731DBB" w:rsidRDefault="000C3219" w:rsidP="00571B1B">
      <w:pPr>
        <w:widowControl w:val="0"/>
        <w:tabs>
          <w:tab w:val="left" w:pos="851"/>
        </w:tabs>
        <w:spacing w:before="120"/>
        <w:jc w:val="both"/>
        <w:rPr>
          <w:sz w:val="24"/>
          <w:szCs w:val="24"/>
          <w:lang w:val="bg-BG"/>
        </w:rPr>
      </w:pPr>
      <w:r w:rsidRPr="000D548F">
        <w:rPr>
          <w:sz w:val="24"/>
          <w:szCs w:val="24"/>
          <w:lang w:val="bg-BG"/>
        </w:rPr>
        <w:t>(2) Констативен акт  (Образец  15) се подписва след подписване на протокол за  извършване на 72 –часови проби при експлоатационни условия.</w:t>
      </w:r>
    </w:p>
    <w:p w:rsidR="006F3087" w:rsidRPr="00731DBB" w:rsidRDefault="006F3087" w:rsidP="00571B1B">
      <w:pPr>
        <w:pStyle w:val="ListParagraph"/>
        <w:widowControl w:val="0"/>
        <w:numPr>
          <w:ilvl w:val="0"/>
          <w:numId w:val="18"/>
        </w:numPr>
        <w:tabs>
          <w:tab w:val="left" w:pos="851"/>
        </w:tabs>
        <w:ind w:left="0" w:firstLine="0"/>
        <w:jc w:val="both"/>
        <w:rPr>
          <w:sz w:val="24"/>
          <w:szCs w:val="24"/>
          <w:lang w:val="bg-BG"/>
        </w:rPr>
      </w:pPr>
      <w:r w:rsidRPr="00731DBB">
        <w:rPr>
          <w:sz w:val="24"/>
          <w:szCs w:val="24"/>
          <w:lang w:val="bg-BG"/>
        </w:rPr>
        <w:t>След завършване на СМР, Изпълнителят следва да извърши настройка, тестове, въвеждане в експлоатация на доставеното и монтирано оборудване;</w:t>
      </w:r>
    </w:p>
    <w:p w:rsidR="006F3087" w:rsidRPr="00731DBB" w:rsidRDefault="006F3087" w:rsidP="00571B1B">
      <w:pPr>
        <w:widowControl w:val="0"/>
        <w:numPr>
          <w:ilvl w:val="0"/>
          <w:numId w:val="18"/>
        </w:numPr>
        <w:ind w:left="0" w:firstLine="0"/>
        <w:jc w:val="both"/>
        <w:rPr>
          <w:rStyle w:val="FontStyle16"/>
          <w:sz w:val="24"/>
          <w:szCs w:val="24"/>
          <w:lang w:val="bg-BG"/>
        </w:rPr>
      </w:pPr>
      <w:r w:rsidRPr="00731DBB">
        <w:rPr>
          <w:sz w:val="24"/>
          <w:szCs w:val="24"/>
          <w:lang w:val="bg-BG"/>
        </w:rPr>
        <w:t>След провеждане на успешни функционални проби Изпълнителят е задължен да представи протоколи за изискващите се електрически изпитания и измервания. Функционалните проби за пусково - наладъчните работи на вторичната комутация и протоколите трябва да съдържат всички необходими измервания и изпитания преди пуск, описани в инструкцията на производителите на съоръженията, защити, блокировки, сигнализации и съпротивления на веригите;</w:t>
      </w:r>
    </w:p>
    <w:p w:rsidR="000C3219" w:rsidRPr="00731DBB" w:rsidRDefault="000C3219" w:rsidP="00571B1B">
      <w:pPr>
        <w:pStyle w:val="BodyText"/>
        <w:rPr>
          <w:b w:val="0"/>
          <w:sz w:val="24"/>
          <w:szCs w:val="24"/>
        </w:rPr>
      </w:pPr>
    </w:p>
    <w:p w:rsidR="000C3219" w:rsidRPr="00731DBB" w:rsidRDefault="000C3219" w:rsidP="00571B1B">
      <w:pPr>
        <w:numPr>
          <w:ilvl w:val="0"/>
          <w:numId w:val="18"/>
        </w:numPr>
        <w:tabs>
          <w:tab w:val="left" w:pos="851"/>
        </w:tabs>
        <w:ind w:left="0" w:firstLine="0"/>
        <w:jc w:val="both"/>
        <w:rPr>
          <w:sz w:val="24"/>
          <w:szCs w:val="24"/>
          <w:lang w:val="bg-BG"/>
        </w:rPr>
      </w:pPr>
      <w:r w:rsidRPr="00731DBB">
        <w:rPr>
          <w:sz w:val="24"/>
          <w:szCs w:val="24"/>
          <w:lang w:val="bg-BG"/>
        </w:rPr>
        <w:t>На всеки етап от приемането</w:t>
      </w:r>
      <w:r w:rsidRPr="00731DBB">
        <w:rPr>
          <w:b/>
          <w:sz w:val="24"/>
          <w:szCs w:val="24"/>
          <w:lang w:val="bg-BG"/>
        </w:rPr>
        <w:t xml:space="preserve"> </w:t>
      </w:r>
      <w:r w:rsidRPr="00731DBB">
        <w:rPr>
          <w:sz w:val="24"/>
          <w:szCs w:val="24"/>
          <w:lang w:val="bg-BG"/>
        </w:rPr>
        <w:t>ИЗПЪЛНИТЕЛЯТ</w:t>
      </w:r>
      <w:r w:rsidRPr="00731DBB">
        <w:rPr>
          <w:b/>
          <w:sz w:val="24"/>
          <w:szCs w:val="24"/>
          <w:lang w:val="bg-BG"/>
        </w:rPr>
        <w:t xml:space="preserve"> </w:t>
      </w:r>
      <w:r w:rsidRPr="00731DBB">
        <w:rPr>
          <w:sz w:val="24"/>
          <w:szCs w:val="24"/>
          <w:lang w:val="bg-BG"/>
        </w:rPr>
        <w:t>е длъжен да отстрани за своя сметка всички установени дефекти, както и да отстрани виновно допуснати грешки, ако такива бъдат констатирани.</w:t>
      </w:r>
    </w:p>
    <w:p w:rsidR="000C3219" w:rsidRPr="00731DBB" w:rsidRDefault="000C3219" w:rsidP="00571B1B">
      <w:pPr>
        <w:jc w:val="both"/>
        <w:rPr>
          <w:color w:val="FF0000"/>
          <w:sz w:val="24"/>
          <w:szCs w:val="24"/>
          <w:lang w:val="bg-BG"/>
        </w:rPr>
      </w:pPr>
    </w:p>
    <w:p w:rsidR="000C3219" w:rsidRPr="00731DBB" w:rsidRDefault="000C3219" w:rsidP="00571B1B">
      <w:pPr>
        <w:jc w:val="both"/>
        <w:rPr>
          <w:color w:val="FF0000"/>
          <w:sz w:val="24"/>
          <w:szCs w:val="24"/>
          <w:lang w:val="bg-BG"/>
        </w:rPr>
      </w:pPr>
    </w:p>
    <w:p w:rsidR="000C3219" w:rsidRPr="00731DBB" w:rsidRDefault="000C3219" w:rsidP="00571B1B">
      <w:pPr>
        <w:jc w:val="both"/>
        <w:rPr>
          <w:b/>
          <w:bCs/>
          <w:sz w:val="24"/>
          <w:szCs w:val="24"/>
          <w:lang w:val="bg-BG"/>
        </w:rPr>
      </w:pPr>
      <w:r w:rsidRPr="00731DBB">
        <w:rPr>
          <w:b/>
          <w:sz w:val="24"/>
          <w:szCs w:val="24"/>
          <w:lang w:val="bg-BG"/>
        </w:rPr>
        <w:t xml:space="preserve">VI. </w:t>
      </w:r>
      <w:r w:rsidRPr="00731DBB">
        <w:rPr>
          <w:b/>
          <w:bCs/>
          <w:sz w:val="24"/>
          <w:szCs w:val="24"/>
          <w:lang w:val="bg-BG"/>
        </w:rPr>
        <w:t>КОНТРОЛ  И  КАЧЕСТВО</w:t>
      </w:r>
    </w:p>
    <w:p w:rsidR="000C3219" w:rsidRPr="00731DBB" w:rsidRDefault="000C3219" w:rsidP="00571B1B">
      <w:pPr>
        <w:jc w:val="both"/>
        <w:rPr>
          <w:sz w:val="24"/>
          <w:szCs w:val="24"/>
          <w:lang w:val="bg-BG"/>
        </w:rPr>
      </w:pPr>
    </w:p>
    <w:p w:rsidR="000C3219" w:rsidRPr="00731DBB" w:rsidRDefault="000C3219" w:rsidP="00571B1B">
      <w:pPr>
        <w:numPr>
          <w:ilvl w:val="0"/>
          <w:numId w:val="18"/>
        </w:numPr>
        <w:tabs>
          <w:tab w:val="left" w:pos="851"/>
        </w:tabs>
        <w:ind w:left="0" w:firstLine="0"/>
        <w:jc w:val="both"/>
        <w:rPr>
          <w:bCs/>
          <w:sz w:val="24"/>
          <w:szCs w:val="24"/>
          <w:lang w:val="bg-BG"/>
        </w:rPr>
      </w:pPr>
      <w:r w:rsidRPr="00731DBB">
        <w:rPr>
          <w:bCs/>
          <w:sz w:val="24"/>
          <w:szCs w:val="24"/>
          <w:lang w:val="bg-BG"/>
        </w:rPr>
        <w:t>(1) Контролът по изпълнението на строително - монтажните работи се осъществява от упълномощени от ВЪЗЛОЖИТЕЛЯ лица. В изпълнение на това им правомощие предписанията им са задължителни за ИЗПЪЛНИТЕЛЯ, доколкото не пречат на неговата самостоятелност и не излизат извън рамките на договора.</w:t>
      </w:r>
    </w:p>
    <w:p w:rsidR="000C3219" w:rsidRPr="00731DBB" w:rsidRDefault="000C3219" w:rsidP="00571B1B">
      <w:pPr>
        <w:tabs>
          <w:tab w:val="left" w:pos="851"/>
        </w:tabs>
        <w:jc w:val="both"/>
        <w:rPr>
          <w:bCs/>
          <w:sz w:val="24"/>
          <w:szCs w:val="24"/>
          <w:lang w:val="bg-BG"/>
        </w:rPr>
      </w:pPr>
      <w:r w:rsidRPr="00731DBB">
        <w:rPr>
          <w:bCs/>
          <w:sz w:val="24"/>
          <w:szCs w:val="24"/>
          <w:lang w:val="bg-BG"/>
        </w:rPr>
        <w:t xml:space="preserve">(2) ИЗПЪЛНИТЕЛЯТ гарантира качественото изпълнение като влага строителни продукти,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 </w:t>
      </w:r>
    </w:p>
    <w:p w:rsidR="000C3219" w:rsidRPr="00731DBB" w:rsidRDefault="000C3219" w:rsidP="00571B1B">
      <w:pPr>
        <w:tabs>
          <w:tab w:val="left" w:pos="851"/>
        </w:tabs>
        <w:jc w:val="both"/>
        <w:rPr>
          <w:bCs/>
          <w:sz w:val="24"/>
          <w:szCs w:val="24"/>
          <w:lang w:val="bg-BG"/>
        </w:rPr>
      </w:pPr>
    </w:p>
    <w:p w:rsidR="000C3219" w:rsidRPr="00731DBB" w:rsidRDefault="000C3219" w:rsidP="00571B1B">
      <w:pPr>
        <w:jc w:val="both"/>
        <w:rPr>
          <w:b/>
          <w:sz w:val="24"/>
          <w:szCs w:val="24"/>
          <w:lang w:val="bg-BG"/>
        </w:rPr>
      </w:pPr>
      <w:r w:rsidRPr="00731DBB">
        <w:rPr>
          <w:b/>
          <w:sz w:val="24"/>
          <w:szCs w:val="24"/>
          <w:lang w:val="bg-BG"/>
        </w:rPr>
        <w:t>VII. ПРАВА И ЗАДЪЛЖЕНИЯ НА ВЪЗЛОЖИТЕЛЯ</w:t>
      </w:r>
    </w:p>
    <w:p w:rsidR="000C3219" w:rsidRPr="00731DBB" w:rsidRDefault="000C3219" w:rsidP="00571B1B">
      <w:pPr>
        <w:jc w:val="both"/>
        <w:rPr>
          <w:sz w:val="24"/>
          <w:szCs w:val="24"/>
          <w:lang w:val="bg-BG"/>
        </w:rPr>
      </w:pP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(1) ВЪЗЛОЖИТЕЛЯТ се задължава:</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1. да осигури свободен достъп на ИЗПЪЛНИТЕЛЯ при спазване на ограниченията за достъп от настоящия договор;</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да упражнява чрез свои представители контрол по време на изграждането на обекта и да одобрява влаганите материали;</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3. да съдейства за изпълнението на договорените работи, като решава всички технически проблеми, възникнали в процеса на работа;</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4.  да приеме в срок изпълнените работи;</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5. да заплати в срок и при условията на договора дължимите суми на ИЗПЪЛНИТЕЛЯ;</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6. да осигури на ИЗПЪЛНИТЕЛЯ достъп до водоснабдяване и електроснабдяване на обекта;</w:t>
      </w:r>
    </w:p>
    <w:p w:rsidR="000C3219" w:rsidRPr="00731DBB" w:rsidRDefault="000C3219" w:rsidP="00D26AA1">
      <w:pPr>
        <w:jc w:val="both"/>
        <w:rPr>
          <w:sz w:val="24"/>
          <w:lang w:val="bg-BG"/>
        </w:rPr>
      </w:pPr>
      <w:r w:rsidRPr="00731DBB">
        <w:rPr>
          <w:b/>
          <w:sz w:val="24"/>
          <w:szCs w:val="24"/>
          <w:lang w:val="bg-BG"/>
        </w:rPr>
        <w:t xml:space="preserve">7. </w:t>
      </w:r>
      <w:r w:rsidRPr="00731DBB">
        <w:rPr>
          <w:sz w:val="24"/>
          <w:lang w:val="bg-BG"/>
        </w:rPr>
        <w:t>да отменя и възлага допълнителни строителни работи в процеса на изпълнението без да надхвърля общата стойност по договора.</w:t>
      </w:r>
    </w:p>
    <w:p w:rsidR="000C3219" w:rsidRPr="00731DBB" w:rsidRDefault="000C3219" w:rsidP="00D26AA1">
      <w:pPr>
        <w:pStyle w:val="PlainText"/>
        <w:jc w:val="both"/>
        <w:rPr>
          <w:rFonts w:ascii="Times New Roman" w:hAnsi="Times New Roman" w:cs="Times New Roman"/>
          <w:sz w:val="24"/>
          <w:szCs w:val="24"/>
        </w:rPr>
      </w:pP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ВЪЗЛОЖИТЕЛЯТ има право да иска отмяна или спиране на некачествено изпълнени строителни работи в процеса на строителството.</w:t>
      </w:r>
      <w:r w:rsidRPr="00731DBB">
        <w:rPr>
          <w:rFonts w:ascii="Times New Roman" w:hAnsi="Times New Roman" w:cs="Times New Roman"/>
          <w:sz w:val="24"/>
          <w:szCs w:val="24"/>
        </w:rPr>
        <w:tab/>
      </w:r>
    </w:p>
    <w:p w:rsidR="000C3219" w:rsidRPr="00731DBB" w:rsidRDefault="000C3219" w:rsidP="00D26AA1">
      <w:pPr>
        <w:pStyle w:val="PlainText"/>
        <w:jc w:val="both"/>
        <w:rPr>
          <w:rFonts w:ascii="Times New Roman" w:hAnsi="Times New Roman" w:cs="Times New Roman"/>
          <w:sz w:val="24"/>
          <w:szCs w:val="24"/>
          <w:highlight w:val="yellow"/>
        </w:rPr>
      </w:pPr>
      <w:r w:rsidRPr="00731DBB">
        <w:rPr>
          <w:rFonts w:ascii="Times New Roman" w:hAnsi="Times New Roman" w:cs="Times New Roman"/>
          <w:sz w:val="24"/>
          <w:szCs w:val="24"/>
        </w:rPr>
        <w:t xml:space="preserve">(3)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w:t>
      </w:r>
    </w:p>
    <w:p w:rsidR="000C3219" w:rsidRPr="00731DBB" w:rsidRDefault="000C3219" w:rsidP="00D26AA1">
      <w:pPr>
        <w:jc w:val="both"/>
        <w:rPr>
          <w:color w:val="FF0000"/>
          <w:sz w:val="24"/>
          <w:szCs w:val="24"/>
          <w:lang w:val="bg-BG"/>
        </w:rPr>
      </w:pPr>
    </w:p>
    <w:p w:rsidR="000C3219" w:rsidRPr="00731DBB" w:rsidRDefault="000C3219" w:rsidP="00D26AA1">
      <w:pPr>
        <w:jc w:val="both"/>
        <w:rPr>
          <w:color w:val="FF0000"/>
          <w:sz w:val="24"/>
          <w:szCs w:val="24"/>
          <w:lang w:val="bg-BG"/>
        </w:rPr>
      </w:pPr>
    </w:p>
    <w:p w:rsidR="000C3219" w:rsidRPr="00731DBB" w:rsidRDefault="000C3219" w:rsidP="00D26AA1">
      <w:pPr>
        <w:jc w:val="both"/>
        <w:rPr>
          <w:b/>
          <w:sz w:val="24"/>
          <w:szCs w:val="24"/>
          <w:lang w:val="bg-BG"/>
        </w:rPr>
      </w:pPr>
      <w:r w:rsidRPr="00731DBB">
        <w:rPr>
          <w:b/>
          <w:sz w:val="24"/>
          <w:szCs w:val="24"/>
          <w:lang w:val="bg-BG"/>
        </w:rPr>
        <w:t>VIII. ПРАВА И ЗАДЪЛЖЕНИЯ НА ИЗПЪЛНИТЕЛЯ</w:t>
      </w:r>
    </w:p>
    <w:p w:rsidR="000C3219" w:rsidRPr="00731DBB" w:rsidRDefault="000C3219" w:rsidP="00D26AA1">
      <w:pPr>
        <w:jc w:val="both"/>
        <w:rPr>
          <w:color w:val="FF0000"/>
          <w:sz w:val="24"/>
          <w:szCs w:val="24"/>
          <w:lang w:val="bg-BG"/>
        </w:rPr>
      </w:pPr>
    </w:p>
    <w:p w:rsidR="000C3219" w:rsidRPr="00731DBB" w:rsidRDefault="000C3219" w:rsidP="00EB0EA5">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 (1) </w:t>
      </w:r>
      <w:r w:rsidRPr="00731DBB">
        <w:rPr>
          <w:rFonts w:ascii="Times New Roman" w:hAnsi="Times New Roman" w:cs="Times New Roman"/>
          <w:sz w:val="24"/>
          <w:szCs w:val="24"/>
        </w:rPr>
        <w:t>ИЗПЪЛНИТЕЛЯТ е длъжен да подпише споразумение по ЗБУТ в срок до 3 дни след</w:t>
      </w:r>
      <w:r w:rsidR="007A3611">
        <w:rPr>
          <w:rFonts w:ascii="Times New Roman" w:hAnsi="Times New Roman" w:cs="Times New Roman"/>
          <w:sz w:val="24"/>
          <w:szCs w:val="24"/>
        </w:rPr>
        <w:t xml:space="preserve"> съгласуване на Работния проект</w:t>
      </w:r>
      <w:r w:rsidR="007A3611" w:rsidRPr="007A3611">
        <w:rPr>
          <w:rFonts w:ascii="Times New Roman" w:hAnsi="Times New Roman" w:cs="Times New Roman"/>
          <w:sz w:val="24"/>
          <w:szCs w:val="24"/>
        </w:rPr>
        <w:t xml:space="preserve"> </w:t>
      </w:r>
      <w:r w:rsidR="007A3611">
        <w:rPr>
          <w:rFonts w:ascii="Times New Roman" w:hAnsi="Times New Roman" w:cs="Times New Roman"/>
          <w:sz w:val="24"/>
          <w:szCs w:val="24"/>
        </w:rPr>
        <w:t>с Възложителя.</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ИЗПЪЛНИТЕЛЯТ е длъжен да:</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 обезопаси работните площадки на обектите и да изпълни изискванията за охрана и безопасност по време на изпълнение на строителството;</w:t>
      </w:r>
    </w:p>
    <w:p w:rsidR="000C3219" w:rsidRPr="00731DBB" w:rsidRDefault="000C3219" w:rsidP="00D26AA1">
      <w:pPr>
        <w:pStyle w:val="PlainText"/>
        <w:jc w:val="both"/>
        <w:rPr>
          <w:rFonts w:ascii="Times New Roman" w:hAnsi="Times New Roman" w:cs="Times New Roman"/>
          <w:sz w:val="24"/>
          <w:szCs w:val="24"/>
        </w:rPr>
      </w:pPr>
      <w:r w:rsidRPr="00731DBB">
        <w:rPr>
          <w:rFonts w:ascii="Times New Roman" w:hAnsi="Times New Roman" w:cs="Times New Roman"/>
          <w:sz w:val="24"/>
          <w:szCs w:val="24"/>
        </w:rPr>
        <w:t>- съвместно с ВЪЗЛОЖИТЕЛЯ да подпише протокол за изпълнение на мероприятията по охрана и безопасност на труда;</w:t>
      </w:r>
    </w:p>
    <w:p w:rsidR="000C3219" w:rsidRPr="00731DBB" w:rsidRDefault="000C3219" w:rsidP="00EB0EA5">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caps/>
          <w:sz w:val="24"/>
          <w:szCs w:val="24"/>
        </w:rPr>
        <w:t xml:space="preserve"> Изпълнителят</w:t>
      </w:r>
      <w:r w:rsidRPr="00731DBB">
        <w:rPr>
          <w:rFonts w:ascii="Times New Roman" w:hAnsi="Times New Roman" w:cs="Times New Roman"/>
          <w:sz w:val="24"/>
          <w:szCs w:val="24"/>
        </w:rPr>
        <w:t xml:space="preserve"> носи пълна отговорност за работата и действията на своите работници и служители. ВЪЗЛОЖИТЕЛЯТ не носи отговорност за трудово-правните отношения на ИЗПЪЛНИТЕЛЯ с персонала. </w:t>
      </w:r>
    </w:p>
    <w:p w:rsidR="000C3219" w:rsidRPr="00731DBB" w:rsidRDefault="000C3219" w:rsidP="00EB0EA5">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(1) ИЗПЪЛНИТЕЛЯТ е длъжен незабавно да уведоми ВЪЗЛОЖИТЕЛЯ при откриване на пропуски, неточности и неясноти в спецификациите и да поиска съответните писмени инструкции. </w:t>
      </w:r>
    </w:p>
    <w:p w:rsidR="000C3219" w:rsidRPr="00731DBB" w:rsidRDefault="000C3219" w:rsidP="00C67CF2">
      <w:pPr>
        <w:jc w:val="both"/>
        <w:rPr>
          <w:sz w:val="24"/>
          <w:szCs w:val="24"/>
          <w:lang w:val="bg-BG"/>
        </w:rPr>
      </w:pPr>
      <w:r w:rsidRPr="00731DBB">
        <w:rPr>
          <w:sz w:val="24"/>
          <w:szCs w:val="24"/>
          <w:lang w:val="bg-BG"/>
        </w:rPr>
        <w:t>(2)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0C3219" w:rsidRPr="00731DBB" w:rsidRDefault="000C3219" w:rsidP="00C67CF2">
      <w:pPr>
        <w:pStyle w:val="PlainText"/>
        <w:numPr>
          <w:ilvl w:val="0"/>
          <w:numId w:val="5"/>
        </w:numPr>
        <w:tabs>
          <w:tab w:val="left" w:pos="426"/>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0C3219" w:rsidRPr="00731DBB" w:rsidRDefault="000C3219" w:rsidP="00571B1B">
      <w:pPr>
        <w:pStyle w:val="ListParagraph"/>
        <w:numPr>
          <w:ilvl w:val="0"/>
          <w:numId w:val="18"/>
        </w:numPr>
        <w:tabs>
          <w:tab w:val="left" w:pos="851"/>
        </w:tabs>
        <w:ind w:left="0" w:right="-30" w:firstLine="0"/>
        <w:jc w:val="both"/>
        <w:rPr>
          <w:sz w:val="24"/>
          <w:szCs w:val="24"/>
          <w:lang w:val="bg-BG"/>
        </w:rPr>
      </w:pPr>
      <w:r w:rsidRPr="00731DBB">
        <w:rPr>
          <w:sz w:val="24"/>
          <w:szCs w:val="24"/>
          <w:lang w:val="bg-BG"/>
        </w:rPr>
        <w:t>ИЗПЪЛНИТЕЛЯТ следва да изготви чертежите в проекта на Auto CAD, текстовата част на Microsoft Word и количествената сметка на Microsoft Excel.</w:t>
      </w:r>
    </w:p>
    <w:p w:rsidR="000C3219" w:rsidRPr="00731DBB" w:rsidRDefault="000C3219" w:rsidP="00571B1B">
      <w:pPr>
        <w:pStyle w:val="ListParagraph"/>
        <w:numPr>
          <w:ilvl w:val="0"/>
          <w:numId w:val="18"/>
        </w:numPr>
        <w:tabs>
          <w:tab w:val="left" w:pos="851"/>
        </w:tabs>
        <w:ind w:left="0" w:right="-30" w:firstLine="0"/>
        <w:jc w:val="both"/>
        <w:rPr>
          <w:sz w:val="24"/>
          <w:szCs w:val="24"/>
          <w:lang w:val="bg-BG"/>
        </w:rPr>
      </w:pPr>
      <w:r w:rsidRPr="00731DBB">
        <w:rPr>
          <w:sz w:val="24"/>
          <w:szCs w:val="24"/>
          <w:lang w:val="bg-BG"/>
        </w:rPr>
        <w:t xml:space="preserve">ИЗПЪЛНИТЕЛЯТ следва да представи на </w:t>
      </w:r>
      <w:r w:rsidR="008764BA" w:rsidRPr="00731DBB">
        <w:rPr>
          <w:sz w:val="24"/>
          <w:szCs w:val="24"/>
          <w:lang w:val="bg-BG"/>
        </w:rPr>
        <w:t>ВЪЗЛОЖИТЕЛЯ</w:t>
      </w:r>
      <w:r w:rsidRPr="00731DBB">
        <w:rPr>
          <w:sz w:val="24"/>
          <w:szCs w:val="24"/>
          <w:lang w:val="bg-BG"/>
        </w:rPr>
        <w:t xml:space="preserve"> приетия на Технически съвет „Работен проект“ в пет напълно комплектовани екземпляра на хартия и един екземпляр не електронен носител.</w:t>
      </w:r>
    </w:p>
    <w:p w:rsidR="000C3219" w:rsidRPr="00731DBB" w:rsidRDefault="000C3219" w:rsidP="00571B1B">
      <w:pPr>
        <w:pStyle w:val="ListParagraph"/>
        <w:numPr>
          <w:ilvl w:val="0"/>
          <w:numId w:val="18"/>
        </w:numPr>
        <w:tabs>
          <w:tab w:val="left" w:pos="993"/>
        </w:tabs>
        <w:ind w:left="0" w:right="-30" w:firstLine="0"/>
        <w:jc w:val="both"/>
        <w:rPr>
          <w:sz w:val="24"/>
          <w:szCs w:val="24"/>
          <w:lang w:val="bg-BG"/>
        </w:rPr>
      </w:pPr>
      <w:r w:rsidRPr="00731DBB">
        <w:rPr>
          <w:sz w:val="24"/>
          <w:szCs w:val="24"/>
          <w:lang w:val="bg-BG"/>
        </w:rPr>
        <w:t>ИЗПЪЛНИТЕЛЯТ следва да осигури авторски надзор по време на изпълнението на СМР.</w:t>
      </w:r>
    </w:p>
    <w:p w:rsidR="00E21E7B" w:rsidRPr="00EB0EA5" w:rsidRDefault="00E21E7B" w:rsidP="00571B1B">
      <w:pPr>
        <w:widowControl w:val="0"/>
        <w:numPr>
          <w:ilvl w:val="0"/>
          <w:numId w:val="18"/>
        </w:numPr>
        <w:tabs>
          <w:tab w:val="left" w:pos="851"/>
        </w:tabs>
        <w:ind w:left="0" w:firstLine="0"/>
        <w:jc w:val="both"/>
        <w:rPr>
          <w:sz w:val="24"/>
          <w:szCs w:val="24"/>
          <w:lang w:val="bg-BG"/>
        </w:rPr>
      </w:pPr>
      <w:r w:rsidRPr="00EB0EA5">
        <w:rPr>
          <w:sz w:val="24"/>
          <w:szCs w:val="24"/>
          <w:lang w:val="bg-BG"/>
        </w:rPr>
        <w:t xml:space="preserve">ИЗПЪЛНИТЕЛЯТ по преценка на ВЪЗЛОЖИТЕЛЯ, чрез нотариално заверено пълномощно </w:t>
      </w:r>
      <w:r w:rsidR="001771CA" w:rsidRPr="00EB0EA5">
        <w:rPr>
          <w:sz w:val="24"/>
          <w:szCs w:val="24"/>
          <w:lang w:val="bg-BG"/>
        </w:rPr>
        <w:t xml:space="preserve">следва </w:t>
      </w:r>
      <w:r w:rsidRPr="00EB0EA5">
        <w:rPr>
          <w:sz w:val="24"/>
          <w:szCs w:val="24"/>
          <w:lang w:val="bg-BG"/>
        </w:rPr>
        <w:t>да подаде искане за издаване на разрешение за строеж и да получи издаденото разрешение за строеж.</w:t>
      </w:r>
    </w:p>
    <w:p w:rsidR="00E21E7B" w:rsidRPr="001771CA" w:rsidRDefault="00E21E7B" w:rsidP="00571B1B">
      <w:pPr>
        <w:widowControl w:val="0"/>
        <w:numPr>
          <w:ilvl w:val="0"/>
          <w:numId w:val="18"/>
        </w:numPr>
        <w:tabs>
          <w:tab w:val="left" w:pos="851"/>
        </w:tabs>
        <w:ind w:left="0" w:firstLine="0"/>
        <w:jc w:val="both"/>
        <w:rPr>
          <w:sz w:val="24"/>
          <w:szCs w:val="24"/>
          <w:lang w:val="bg-BG"/>
        </w:rPr>
      </w:pPr>
      <w:r w:rsidRPr="001771CA">
        <w:rPr>
          <w:sz w:val="24"/>
          <w:szCs w:val="24"/>
          <w:lang w:val="bg-BG"/>
        </w:rPr>
        <w:lastRenderedPageBreak/>
        <w:t>ИЗПЪЛНИТЕЛЯТ следва да извърши доставки, изпълнени съг</w:t>
      </w:r>
      <w:r w:rsidR="008764BA">
        <w:rPr>
          <w:sz w:val="24"/>
          <w:szCs w:val="24"/>
          <w:lang w:val="bg-BG"/>
        </w:rPr>
        <w:t>ласно изготвения Работен проект.</w:t>
      </w:r>
    </w:p>
    <w:p w:rsidR="00E21E7B" w:rsidRPr="001771CA" w:rsidRDefault="00E21E7B" w:rsidP="00571B1B">
      <w:pPr>
        <w:widowControl w:val="0"/>
        <w:numPr>
          <w:ilvl w:val="0"/>
          <w:numId w:val="18"/>
        </w:numPr>
        <w:tabs>
          <w:tab w:val="left" w:pos="851"/>
        </w:tabs>
        <w:ind w:left="0" w:firstLine="0"/>
        <w:jc w:val="both"/>
        <w:rPr>
          <w:sz w:val="24"/>
          <w:szCs w:val="24"/>
          <w:lang w:val="bg-BG"/>
        </w:rPr>
      </w:pPr>
      <w:r w:rsidRPr="001771CA">
        <w:rPr>
          <w:sz w:val="24"/>
          <w:szCs w:val="24"/>
          <w:lang w:val="bg-BG"/>
        </w:rPr>
        <w:t>ИЗПЪЛНИТЕЛЯТ се задължава да положи грижи и да предприеме всички необходими мерки и действия, да не бъде нарушена работата на ТР „София Из</w:t>
      </w:r>
      <w:r w:rsidR="008764BA">
        <w:rPr>
          <w:sz w:val="24"/>
          <w:szCs w:val="24"/>
          <w:lang w:val="bg-BG"/>
        </w:rPr>
        <w:t>ток“ при изпълнение на СМР.</w:t>
      </w:r>
    </w:p>
    <w:p w:rsidR="00E21E7B" w:rsidRPr="001771CA" w:rsidRDefault="00C67CF2" w:rsidP="00571B1B">
      <w:pPr>
        <w:widowControl w:val="0"/>
        <w:numPr>
          <w:ilvl w:val="0"/>
          <w:numId w:val="18"/>
        </w:numPr>
        <w:tabs>
          <w:tab w:val="left" w:pos="851"/>
        </w:tabs>
        <w:ind w:left="0" w:firstLine="0"/>
        <w:jc w:val="both"/>
        <w:rPr>
          <w:sz w:val="24"/>
          <w:szCs w:val="24"/>
          <w:lang w:val="bg-BG"/>
        </w:rPr>
      </w:pPr>
      <w:r w:rsidRPr="001771CA">
        <w:rPr>
          <w:sz w:val="24"/>
          <w:szCs w:val="24"/>
          <w:lang w:val="bg-BG"/>
        </w:rPr>
        <w:t xml:space="preserve">Изпълнителя следва да извършва </w:t>
      </w:r>
      <w:r w:rsidR="00E21E7B" w:rsidRPr="001771CA">
        <w:rPr>
          <w:sz w:val="24"/>
          <w:szCs w:val="24"/>
          <w:lang w:val="bg-BG"/>
        </w:rPr>
        <w:t xml:space="preserve">СМР съгласно правилниците и наредбите за работа в уредби под напрежение. Персоналът на </w:t>
      </w:r>
      <w:r w:rsidR="008764BA" w:rsidRPr="001771CA">
        <w:rPr>
          <w:sz w:val="24"/>
          <w:szCs w:val="24"/>
          <w:lang w:val="bg-BG"/>
        </w:rPr>
        <w:t>ИЗПЪЛНИТЕЛЯ</w:t>
      </w:r>
      <w:r w:rsidR="00E21E7B" w:rsidRPr="001771CA">
        <w:rPr>
          <w:sz w:val="24"/>
          <w:szCs w:val="24"/>
          <w:lang w:val="bg-BG"/>
        </w:rPr>
        <w:t xml:space="preserve"> е длъжен да спазва стриктно всички указан</w:t>
      </w:r>
      <w:r w:rsidR="008764BA">
        <w:rPr>
          <w:sz w:val="24"/>
          <w:szCs w:val="24"/>
          <w:lang w:val="bg-BG"/>
        </w:rPr>
        <w:t>ия на експлоатационния персонал.</w:t>
      </w:r>
    </w:p>
    <w:p w:rsidR="00E21E7B" w:rsidRPr="001771CA" w:rsidRDefault="00C67CF2" w:rsidP="00571B1B">
      <w:pPr>
        <w:widowControl w:val="0"/>
        <w:numPr>
          <w:ilvl w:val="0"/>
          <w:numId w:val="18"/>
        </w:numPr>
        <w:tabs>
          <w:tab w:val="left" w:pos="851"/>
        </w:tabs>
        <w:ind w:left="0" w:firstLine="0"/>
        <w:jc w:val="both"/>
        <w:rPr>
          <w:sz w:val="24"/>
          <w:szCs w:val="24"/>
          <w:lang w:val="bg-BG"/>
        </w:rPr>
      </w:pPr>
      <w:r w:rsidRPr="001771CA">
        <w:rPr>
          <w:sz w:val="24"/>
          <w:szCs w:val="24"/>
          <w:lang w:val="bg-BG"/>
        </w:rPr>
        <w:t>З</w:t>
      </w:r>
      <w:r w:rsidR="00E21E7B" w:rsidRPr="001771CA">
        <w:rPr>
          <w:sz w:val="24"/>
          <w:szCs w:val="24"/>
          <w:lang w:val="bg-BG"/>
        </w:rPr>
        <w:t>аявката за спиране на ел. захранването, задължително да се съгласува с ТР „София Изток”, ЧЕЗ, п/ст „ Ал.Наумов” и всички, които участват</w:t>
      </w:r>
      <w:r w:rsidR="00E21E7B" w:rsidRPr="001771CA">
        <w:rPr>
          <w:color w:val="FF0000"/>
          <w:sz w:val="24"/>
          <w:szCs w:val="24"/>
          <w:lang w:val="bg-BG"/>
        </w:rPr>
        <w:t xml:space="preserve"> </w:t>
      </w:r>
      <w:r w:rsidR="00E21E7B" w:rsidRPr="001771CA">
        <w:rPr>
          <w:sz w:val="24"/>
          <w:szCs w:val="24"/>
          <w:lang w:val="bg-BG"/>
        </w:rPr>
        <w:t>в осигуряване на достъпа до кабелн</w:t>
      </w:r>
      <w:r w:rsidR="008764BA">
        <w:rPr>
          <w:sz w:val="24"/>
          <w:szCs w:val="24"/>
          <w:lang w:val="bg-BG"/>
        </w:rPr>
        <w:t>ия колектор и трасето на кабела.</w:t>
      </w:r>
    </w:p>
    <w:p w:rsidR="00E21E7B" w:rsidRPr="001771CA" w:rsidRDefault="00E94A7E" w:rsidP="00571B1B">
      <w:pPr>
        <w:widowControl w:val="0"/>
        <w:numPr>
          <w:ilvl w:val="0"/>
          <w:numId w:val="18"/>
        </w:numPr>
        <w:tabs>
          <w:tab w:val="left" w:pos="851"/>
        </w:tabs>
        <w:ind w:left="0" w:firstLine="0"/>
        <w:jc w:val="both"/>
        <w:rPr>
          <w:sz w:val="24"/>
          <w:szCs w:val="24"/>
          <w:lang w:val="bg-BG"/>
        </w:rPr>
      </w:pPr>
      <w:r w:rsidRPr="001771CA">
        <w:rPr>
          <w:sz w:val="24"/>
          <w:szCs w:val="24"/>
          <w:lang w:val="bg-BG"/>
        </w:rPr>
        <w:t xml:space="preserve">До 3 (три дни) след подписване на Протокол 2 за откриване на строителна площадка </w:t>
      </w:r>
      <w:r w:rsidR="00E21E7B" w:rsidRPr="001771CA">
        <w:rPr>
          <w:sz w:val="24"/>
          <w:szCs w:val="24"/>
          <w:lang w:val="bg-BG"/>
        </w:rPr>
        <w:t xml:space="preserve">ИЗПЪЛНИТЕЛЯТ следва да </w:t>
      </w:r>
      <w:r w:rsidRPr="001771CA">
        <w:rPr>
          <w:sz w:val="24"/>
          <w:szCs w:val="24"/>
          <w:lang w:val="bg-BG"/>
        </w:rPr>
        <w:t>представи</w:t>
      </w:r>
      <w:r w:rsidR="00E21E7B" w:rsidRPr="001771CA">
        <w:rPr>
          <w:sz w:val="24"/>
          <w:szCs w:val="24"/>
          <w:lang w:val="bg-BG"/>
        </w:rPr>
        <w:t xml:space="preserve"> линеен график за изпълнение на СМР. Графикът за изпълнение на обекта да съдържа поредност, срок и технологично необходимо време за извършване на всеки вид дейност. Графикът се съгласува с </w:t>
      </w:r>
      <w:r w:rsidRPr="001771CA">
        <w:rPr>
          <w:sz w:val="24"/>
          <w:szCs w:val="24"/>
          <w:lang w:val="bg-BG"/>
        </w:rPr>
        <w:t>ВЪЗЛОЖИТЕЛЯ.</w:t>
      </w:r>
    </w:p>
    <w:p w:rsidR="00E21E7B" w:rsidRPr="001771CA" w:rsidRDefault="00E94A7E" w:rsidP="00571B1B">
      <w:pPr>
        <w:widowControl w:val="0"/>
        <w:numPr>
          <w:ilvl w:val="0"/>
          <w:numId w:val="18"/>
        </w:numPr>
        <w:tabs>
          <w:tab w:val="left" w:pos="993"/>
        </w:tabs>
        <w:ind w:left="0" w:firstLine="0"/>
        <w:jc w:val="both"/>
        <w:rPr>
          <w:sz w:val="24"/>
          <w:szCs w:val="24"/>
          <w:lang w:val="bg-BG"/>
        </w:rPr>
      </w:pPr>
      <w:r w:rsidRPr="001771CA">
        <w:rPr>
          <w:sz w:val="24"/>
          <w:szCs w:val="24"/>
          <w:lang w:val="bg-BG"/>
        </w:rPr>
        <w:t xml:space="preserve">При  подписване на Протокол 2 за откриване на строителна площадка </w:t>
      </w:r>
      <w:r w:rsidR="008764BA" w:rsidRPr="001771CA">
        <w:rPr>
          <w:sz w:val="24"/>
          <w:szCs w:val="24"/>
          <w:lang w:val="bg-BG"/>
        </w:rPr>
        <w:t>ИЗПЪЛНИТЕЛЯТ</w:t>
      </w:r>
      <w:r w:rsidR="00E21E7B" w:rsidRPr="001771CA">
        <w:rPr>
          <w:sz w:val="24"/>
          <w:szCs w:val="24"/>
          <w:lang w:val="bg-BG"/>
        </w:rPr>
        <w:t xml:space="preserve"> </w:t>
      </w:r>
      <w:r w:rsidRPr="001771CA">
        <w:rPr>
          <w:sz w:val="24"/>
          <w:szCs w:val="24"/>
          <w:lang w:val="bg-BG"/>
        </w:rPr>
        <w:t>следва</w:t>
      </w:r>
      <w:r w:rsidR="00E21E7B" w:rsidRPr="001771CA">
        <w:rPr>
          <w:sz w:val="24"/>
          <w:szCs w:val="24"/>
          <w:lang w:val="bg-BG"/>
        </w:rPr>
        <w:t xml:space="preserve"> да представи на </w:t>
      </w:r>
      <w:r w:rsidR="008764BA" w:rsidRPr="001771CA">
        <w:rPr>
          <w:sz w:val="24"/>
          <w:szCs w:val="24"/>
          <w:lang w:val="bg-BG"/>
        </w:rPr>
        <w:t>ВЪЗЛОЖИТЕЛЯ</w:t>
      </w:r>
      <w:r w:rsidR="00E21E7B" w:rsidRPr="001771CA">
        <w:rPr>
          <w:sz w:val="24"/>
          <w:szCs w:val="24"/>
          <w:lang w:val="bg-BG"/>
        </w:rPr>
        <w:t xml:space="preserve"> поименен списък на работниците и служителите с тяхната квалификация, видовете работи, които ще извършват и времето през което ще се извършват. Допускането до работа ще се извършва от лице упълномощено от </w:t>
      </w:r>
      <w:r w:rsidR="008764BA" w:rsidRPr="001771CA">
        <w:rPr>
          <w:sz w:val="24"/>
          <w:szCs w:val="24"/>
          <w:lang w:val="bg-BG"/>
        </w:rPr>
        <w:t>ВЪЗЛОЖИТЕЛЯ</w:t>
      </w:r>
      <w:r w:rsidR="00E21E7B" w:rsidRPr="001771CA">
        <w:rPr>
          <w:sz w:val="24"/>
          <w:szCs w:val="24"/>
          <w:lang w:val="bg-BG"/>
        </w:rPr>
        <w:t>.</w:t>
      </w:r>
    </w:p>
    <w:p w:rsidR="00E21E7B" w:rsidRPr="001771CA" w:rsidRDefault="00E94A7E" w:rsidP="00571B1B">
      <w:pPr>
        <w:widowControl w:val="0"/>
        <w:numPr>
          <w:ilvl w:val="0"/>
          <w:numId w:val="18"/>
        </w:numPr>
        <w:tabs>
          <w:tab w:val="left" w:pos="851"/>
        </w:tabs>
        <w:ind w:left="0" w:firstLine="0"/>
        <w:jc w:val="both"/>
        <w:rPr>
          <w:sz w:val="24"/>
          <w:szCs w:val="24"/>
          <w:lang w:val="bg-BG"/>
        </w:rPr>
      </w:pPr>
      <w:r w:rsidRPr="001771CA">
        <w:rPr>
          <w:sz w:val="24"/>
          <w:szCs w:val="24"/>
          <w:lang w:val="bg-BG"/>
        </w:rPr>
        <w:t xml:space="preserve">При </w:t>
      </w:r>
      <w:r w:rsidR="00C67CF2" w:rsidRPr="001771CA">
        <w:rPr>
          <w:sz w:val="24"/>
          <w:szCs w:val="24"/>
          <w:lang w:val="bg-BG"/>
        </w:rPr>
        <w:t>извършване  на електромонтажни</w:t>
      </w:r>
      <w:r w:rsidRPr="001771CA">
        <w:rPr>
          <w:sz w:val="24"/>
          <w:szCs w:val="24"/>
          <w:lang w:val="bg-BG"/>
        </w:rPr>
        <w:t xml:space="preserve"> работи </w:t>
      </w:r>
      <w:r w:rsidR="008764BA" w:rsidRPr="001771CA">
        <w:rPr>
          <w:sz w:val="24"/>
          <w:szCs w:val="24"/>
          <w:lang w:val="bg-BG"/>
        </w:rPr>
        <w:t>ИЗПЪЛНИТЕЛЯТ</w:t>
      </w:r>
      <w:r w:rsidRPr="001771CA">
        <w:rPr>
          <w:sz w:val="24"/>
          <w:szCs w:val="24"/>
          <w:lang w:val="bg-BG"/>
        </w:rPr>
        <w:t xml:space="preserve"> следва да използва </w:t>
      </w:r>
      <w:r w:rsidR="00E21E7B" w:rsidRPr="001771CA">
        <w:rPr>
          <w:sz w:val="24"/>
          <w:szCs w:val="24"/>
          <w:lang w:val="bg-BG"/>
        </w:rPr>
        <w:t>квалифицирани лица, притежаващи необходимата правоспособност и квалификационна група за безопасност в съответствие с изискванията на нормативните актове и документи;</w:t>
      </w:r>
    </w:p>
    <w:p w:rsidR="00E21E7B" w:rsidRDefault="00E94A7E" w:rsidP="00571B1B">
      <w:pPr>
        <w:widowControl w:val="0"/>
        <w:numPr>
          <w:ilvl w:val="0"/>
          <w:numId w:val="18"/>
        </w:numPr>
        <w:tabs>
          <w:tab w:val="left" w:pos="851"/>
        </w:tabs>
        <w:ind w:left="0" w:firstLine="0"/>
        <w:jc w:val="both"/>
        <w:rPr>
          <w:sz w:val="24"/>
          <w:szCs w:val="24"/>
          <w:lang w:val="bg-BG"/>
        </w:rPr>
      </w:pPr>
      <w:r w:rsidRPr="001771CA">
        <w:rPr>
          <w:sz w:val="24"/>
          <w:szCs w:val="24"/>
          <w:lang w:val="bg-BG"/>
        </w:rPr>
        <w:t>П</w:t>
      </w:r>
      <w:r w:rsidR="00E21E7B" w:rsidRPr="001771CA">
        <w:rPr>
          <w:sz w:val="24"/>
          <w:szCs w:val="24"/>
          <w:lang w:val="bg-BG"/>
        </w:rPr>
        <w:t>ри и</w:t>
      </w:r>
      <w:r w:rsidR="00621692" w:rsidRPr="001771CA">
        <w:rPr>
          <w:sz w:val="24"/>
          <w:szCs w:val="24"/>
          <w:lang w:val="bg-BG"/>
        </w:rPr>
        <w:t xml:space="preserve">зпълнение на СМР, Изпълнителят следва </w:t>
      </w:r>
      <w:r w:rsidR="00E21E7B" w:rsidRPr="001771CA">
        <w:rPr>
          <w:sz w:val="24"/>
          <w:szCs w:val="24"/>
          <w:lang w:val="bg-BG"/>
        </w:rPr>
        <w:t xml:space="preserve"> да спазва описаната в </w:t>
      </w:r>
      <w:r w:rsidRPr="001771CA">
        <w:rPr>
          <w:sz w:val="24"/>
          <w:szCs w:val="24"/>
          <w:lang w:val="bg-BG"/>
        </w:rPr>
        <w:t>Техническите спецификации</w:t>
      </w:r>
      <w:r w:rsidR="00E21E7B" w:rsidRPr="001771CA">
        <w:rPr>
          <w:sz w:val="24"/>
          <w:szCs w:val="24"/>
          <w:lang w:val="bg-BG"/>
        </w:rPr>
        <w:t xml:space="preserve"> технологична последователност, както и изискванията предвидени в ПИПСМР. Ако конкретен тип работа не е описан като технология в техническите изисквания и в ПИПСМР, </w:t>
      </w:r>
      <w:r w:rsidR="008764BA" w:rsidRPr="001771CA">
        <w:rPr>
          <w:sz w:val="24"/>
          <w:szCs w:val="24"/>
          <w:lang w:val="bg-BG"/>
        </w:rPr>
        <w:t>ИЗПЪЛНИТЕЛЯТ</w:t>
      </w:r>
      <w:r w:rsidR="00E21E7B" w:rsidRPr="001771CA">
        <w:rPr>
          <w:sz w:val="24"/>
          <w:szCs w:val="24"/>
          <w:lang w:val="bg-BG"/>
        </w:rPr>
        <w:t xml:space="preserve"> следва да спазва предписаната от производителя последователност и технология, като преди започване на работа представи на </w:t>
      </w:r>
      <w:r w:rsidR="008764BA" w:rsidRPr="001771CA">
        <w:rPr>
          <w:sz w:val="24"/>
          <w:szCs w:val="24"/>
          <w:lang w:val="bg-BG"/>
        </w:rPr>
        <w:t>ВЪЗЛОЖИТЕЛЯ</w:t>
      </w:r>
      <w:r w:rsidR="00E21E7B" w:rsidRPr="001771CA">
        <w:rPr>
          <w:sz w:val="24"/>
          <w:szCs w:val="24"/>
          <w:lang w:val="bg-BG"/>
        </w:rPr>
        <w:t xml:space="preserve"> екземпляр от въпросната технология;</w:t>
      </w:r>
    </w:p>
    <w:p w:rsidR="000E22E9" w:rsidRDefault="000E22E9" w:rsidP="00571B1B">
      <w:pPr>
        <w:widowControl w:val="0"/>
        <w:numPr>
          <w:ilvl w:val="0"/>
          <w:numId w:val="18"/>
        </w:numPr>
        <w:tabs>
          <w:tab w:val="left" w:pos="851"/>
        </w:tabs>
        <w:ind w:left="0" w:firstLine="0"/>
        <w:jc w:val="both"/>
        <w:rPr>
          <w:sz w:val="24"/>
          <w:szCs w:val="24"/>
          <w:lang w:val="bg-BG"/>
        </w:rPr>
      </w:pPr>
      <w:r>
        <w:rPr>
          <w:sz w:val="24"/>
          <w:szCs w:val="24"/>
          <w:lang w:val="bg-BG"/>
        </w:rPr>
        <w:t xml:space="preserve">(1) </w:t>
      </w:r>
      <w:r w:rsidRPr="001771CA">
        <w:rPr>
          <w:sz w:val="24"/>
          <w:szCs w:val="24"/>
          <w:lang w:val="bg-BG"/>
        </w:rPr>
        <w:t>До 3 (три дни) след подписване на Протокол 2 за откриване на строителна площадка ИЗПЪЛНИТЕЛЯТ следва да представи</w:t>
      </w:r>
      <w:r>
        <w:rPr>
          <w:sz w:val="24"/>
          <w:szCs w:val="24"/>
          <w:lang w:val="bg-BG"/>
        </w:rPr>
        <w:t xml:space="preserve"> списък на специализирана техника, която ще използва. </w:t>
      </w:r>
    </w:p>
    <w:p w:rsidR="000E22E9" w:rsidRPr="001771CA" w:rsidRDefault="000E22E9" w:rsidP="00571B1B">
      <w:pPr>
        <w:widowControl w:val="0"/>
        <w:tabs>
          <w:tab w:val="left" w:pos="851"/>
        </w:tabs>
        <w:jc w:val="both"/>
        <w:rPr>
          <w:sz w:val="24"/>
          <w:szCs w:val="24"/>
          <w:lang w:val="bg-BG"/>
        </w:rPr>
      </w:pPr>
      <w:r>
        <w:rPr>
          <w:sz w:val="24"/>
          <w:szCs w:val="24"/>
          <w:lang w:val="bg-BG"/>
        </w:rPr>
        <w:t>(2)Всички машини и механизирани инструменти следва да се използват от правоспособни специалисти.</w:t>
      </w:r>
    </w:p>
    <w:p w:rsidR="00E21E7B" w:rsidRPr="00571B1B" w:rsidRDefault="00E21E7B" w:rsidP="00571B1B">
      <w:pPr>
        <w:widowControl w:val="0"/>
        <w:numPr>
          <w:ilvl w:val="0"/>
          <w:numId w:val="18"/>
        </w:numPr>
        <w:tabs>
          <w:tab w:val="left" w:pos="851"/>
        </w:tabs>
        <w:spacing w:before="120"/>
        <w:ind w:left="0" w:firstLine="0"/>
        <w:jc w:val="both"/>
        <w:rPr>
          <w:rStyle w:val="FontStyle16"/>
          <w:sz w:val="24"/>
          <w:szCs w:val="24"/>
          <w:lang w:val="bg-BG"/>
        </w:rPr>
      </w:pPr>
      <w:r w:rsidRPr="00571B1B">
        <w:rPr>
          <w:sz w:val="24"/>
          <w:szCs w:val="24"/>
          <w:lang w:val="bg-BG"/>
        </w:rPr>
        <w:t xml:space="preserve">Изпълнителят трябва да извърши </w:t>
      </w:r>
      <w:r w:rsidRPr="00571B1B">
        <w:rPr>
          <w:rStyle w:val="FontStyle16"/>
          <w:sz w:val="24"/>
          <w:szCs w:val="24"/>
          <w:lang w:val="bg-BG"/>
        </w:rPr>
        <w:t>обучение и инструктаж на оперативния персонал</w:t>
      </w:r>
      <w:r w:rsidR="00F358E4" w:rsidRPr="00571B1B">
        <w:rPr>
          <w:rStyle w:val="FontStyle16"/>
          <w:sz w:val="24"/>
          <w:szCs w:val="24"/>
          <w:lang w:val="bg-BG"/>
        </w:rPr>
        <w:t xml:space="preserve"> за срок от 3 (три) дни</w:t>
      </w:r>
      <w:r w:rsidR="0083603E" w:rsidRPr="00571B1B">
        <w:rPr>
          <w:rStyle w:val="FontStyle16"/>
          <w:sz w:val="24"/>
          <w:szCs w:val="24"/>
          <w:lang w:val="bg-BG"/>
        </w:rPr>
        <w:t xml:space="preserve"> от п</w:t>
      </w:r>
      <w:r w:rsidR="006404C8" w:rsidRPr="00571B1B">
        <w:rPr>
          <w:rStyle w:val="FontStyle16"/>
          <w:sz w:val="24"/>
          <w:szCs w:val="24"/>
          <w:lang w:val="bg-BG"/>
        </w:rPr>
        <w:t>о</w:t>
      </w:r>
      <w:r w:rsidR="0083603E" w:rsidRPr="00571B1B">
        <w:rPr>
          <w:rStyle w:val="FontStyle16"/>
          <w:sz w:val="24"/>
          <w:szCs w:val="24"/>
          <w:lang w:val="bg-BG"/>
        </w:rPr>
        <w:t xml:space="preserve">дписване на </w:t>
      </w:r>
      <w:r w:rsidR="00571B1B" w:rsidRPr="00571B1B">
        <w:rPr>
          <w:sz w:val="24"/>
          <w:szCs w:val="24"/>
          <w:lang w:val="bg-BG"/>
        </w:rPr>
        <w:t>Констативен акт за установяване годността за приемане на строежа</w:t>
      </w:r>
      <w:r w:rsidR="00571B1B" w:rsidRPr="00571B1B">
        <w:rPr>
          <w:iCs/>
          <w:sz w:val="24"/>
          <w:szCs w:val="24"/>
          <w:lang w:val="bg-BG"/>
        </w:rPr>
        <w:t xml:space="preserve"> (Акт Обр. № 15)</w:t>
      </w:r>
      <w:r w:rsidR="00571B1B" w:rsidRPr="00571B1B">
        <w:rPr>
          <w:iCs/>
          <w:sz w:val="24"/>
          <w:szCs w:val="24"/>
        </w:rPr>
        <w:t>.</w:t>
      </w:r>
    </w:p>
    <w:p w:rsidR="00E21E7B" w:rsidRPr="00731DBB" w:rsidRDefault="00E21E7B" w:rsidP="00571B1B">
      <w:pPr>
        <w:pStyle w:val="ListParagraph"/>
        <w:tabs>
          <w:tab w:val="left" w:pos="993"/>
        </w:tabs>
        <w:ind w:left="0" w:right="-30"/>
        <w:jc w:val="both"/>
        <w:rPr>
          <w:sz w:val="24"/>
          <w:szCs w:val="24"/>
          <w:highlight w:val="lightGray"/>
          <w:lang w:val="bg-BG"/>
        </w:rPr>
      </w:pPr>
    </w:p>
    <w:p w:rsidR="000C3219" w:rsidRPr="00731DBB" w:rsidRDefault="000C3219" w:rsidP="00571B1B">
      <w:pPr>
        <w:pStyle w:val="ListParagraph"/>
        <w:ind w:left="0" w:right="-30"/>
        <w:jc w:val="both"/>
        <w:rPr>
          <w:sz w:val="24"/>
          <w:szCs w:val="24"/>
          <w:lang w:val="bg-BG"/>
        </w:rPr>
      </w:pPr>
    </w:p>
    <w:p w:rsidR="000C3219" w:rsidRPr="00731DBB" w:rsidRDefault="000C3219" w:rsidP="00571B1B">
      <w:pPr>
        <w:jc w:val="both"/>
        <w:rPr>
          <w:color w:val="FF0000"/>
          <w:sz w:val="24"/>
          <w:szCs w:val="24"/>
          <w:lang w:val="bg-BG"/>
        </w:rPr>
      </w:pPr>
    </w:p>
    <w:p w:rsidR="000C3219" w:rsidRPr="00731DBB" w:rsidRDefault="000C3219" w:rsidP="00571B1B">
      <w:pPr>
        <w:rPr>
          <w:b/>
          <w:sz w:val="24"/>
          <w:szCs w:val="24"/>
          <w:lang w:val="bg-BG"/>
        </w:rPr>
      </w:pPr>
      <w:r w:rsidRPr="00731DBB">
        <w:rPr>
          <w:b/>
          <w:sz w:val="24"/>
          <w:szCs w:val="24"/>
          <w:lang w:val="bg-BG"/>
        </w:rPr>
        <w:t>IX. ГАРАНЦИЯ ЗА ИЗПЪЛНЕНИЕ</w:t>
      </w:r>
    </w:p>
    <w:p w:rsidR="000C3219" w:rsidRPr="00731DBB" w:rsidRDefault="000C3219" w:rsidP="00571B1B">
      <w:pPr>
        <w:rPr>
          <w:b/>
          <w:sz w:val="24"/>
          <w:szCs w:val="24"/>
          <w:lang w:val="bg-BG"/>
        </w:rPr>
      </w:pP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 xml:space="preserve">Гаранцията за изпълнение на договора e в размер на 5% (пет на сто) от стойността му без ДДС, а именно ……………. /…………………/ лева. </w:t>
      </w:r>
    </w:p>
    <w:p w:rsidR="000C3219" w:rsidRPr="00731DBB" w:rsidRDefault="000C3219" w:rsidP="00571B1B">
      <w:pPr>
        <w:shd w:val="clear" w:color="auto" w:fill="FFFFFF"/>
        <w:ind w:right="5"/>
        <w:jc w:val="both"/>
        <w:rPr>
          <w:bCs/>
          <w:spacing w:val="4"/>
          <w:sz w:val="24"/>
          <w:szCs w:val="24"/>
          <w:lang w:val="bg-BG"/>
        </w:rPr>
      </w:pPr>
      <w:r w:rsidRPr="00731DBB">
        <w:rPr>
          <w:sz w:val="24"/>
          <w:szCs w:val="24"/>
          <w:lang w:val="bg-BG"/>
        </w:rPr>
        <w:t>(2) Изпълнителят представя гаранцията за изпълнение при подписване на договора.</w:t>
      </w:r>
    </w:p>
    <w:p w:rsidR="000C3219" w:rsidRPr="00731DBB" w:rsidRDefault="000C3219" w:rsidP="00571B1B">
      <w:pPr>
        <w:ind w:right="-2"/>
        <w:jc w:val="both"/>
        <w:rPr>
          <w:sz w:val="24"/>
          <w:szCs w:val="24"/>
          <w:lang w:val="bg-BG"/>
        </w:rPr>
      </w:pPr>
      <w:r w:rsidRPr="00731DBB">
        <w:rPr>
          <w:sz w:val="24"/>
          <w:szCs w:val="24"/>
          <w:lang w:val="bg-BG"/>
        </w:rPr>
        <w:t>(3)</w:t>
      </w:r>
      <w:r w:rsidRPr="00731DBB">
        <w:rPr>
          <w:b/>
          <w:sz w:val="24"/>
          <w:szCs w:val="24"/>
          <w:lang w:val="bg-BG"/>
        </w:rPr>
        <w:t xml:space="preserve"> </w:t>
      </w:r>
      <w:r w:rsidRPr="00731DBB">
        <w:rPr>
          <w:sz w:val="24"/>
          <w:szCs w:val="24"/>
          <w:lang w:val="bg-BG"/>
        </w:rPr>
        <w:t>Гаранцията за изпълнение се представя в една от следните форми:</w:t>
      </w:r>
    </w:p>
    <w:p w:rsidR="000C3219" w:rsidRPr="00731DBB" w:rsidRDefault="000C3219" w:rsidP="00571B1B">
      <w:pPr>
        <w:ind w:right="-2"/>
        <w:jc w:val="both"/>
        <w:rPr>
          <w:sz w:val="24"/>
          <w:lang w:val="bg-BG"/>
        </w:rPr>
      </w:pPr>
      <w:r w:rsidRPr="00731DBB">
        <w:rPr>
          <w:sz w:val="24"/>
          <w:lang w:val="bg-BG"/>
        </w:rPr>
        <w:t>1. банкова гаранция, издадена от обслужващата банка на Изпълнителя;</w:t>
      </w:r>
    </w:p>
    <w:p w:rsidR="000C3219" w:rsidRPr="00731DBB" w:rsidRDefault="000C3219" w:rsidP="00571B1B">
      <w:pPr>
        <w:ind w:right="-2"/>
        <w:jc w:val="both"/>
        <w:rPr>
          <w:sz w:val="24"/>
          <w:szCs w:val="24"/>
          <w:lang w:val="bg-BG"/>
        </w:rPr>
      </w:pPr>
      <w:r w:rsidRPr="00731DBB">
        <w:rPr>
          <w:sz w:val="24"/>
          <w:lang w:val="bg-BG"/>
        </w:rPr>
        <w:t>2. депозит в сметка на Възложителя;</w:t>
      </w:r>
    </w:p>
    <w:p w:rsidR="000C3219" w:rsidRPr="00731DBB" w:rsidRDefault="000C3219" w:rsidP="00571B1B">
      <w:pPr>
        <w:ind w:right="-2"/>
        <w:jc w:val="both"/>
        <w:rPr>
          <w:sz w:val="24"/>
          <w:szCs w:val="24"/>
          <w:lang w:val="bg-BG"/>
        </w:rPr>
      </w:pPr>
      <w:r w:rsidRPr="00731DBB">
        <w:rPr>
          <w:sz w:val="24"/>
          <w:szCs w:val="24"/>
          <w:lang w:val="bg-BG"/>
        </w:rPr>
        <w:t>3. застраховка, която обезпечава изпълнението, чрез покритие на отговорността на Изпълнителя.</w:t>
      </w:r>
    </w:p>
    <w:p w:rsidR="000C3219" w:rsidRPr="00731DBB" w:rsidRDefault="000C3219" w:rsidP="00571B1B">
      <w:pPr>
        <w:pStyle w:val="ListParagraph"/>
        <w:numPr>
          <w:ilvl w:val="0"/>
          <w:numId w:val="18"/>
        </w:numPr>
        <w:tabs>
          <w:tab w:val="left" w:pos="851"/>
        </w:tabs>
        <w:autoSpaceDE w:val="0"/>
        <w:autoSpaceDN w:val="0"/>
        <w:adjustRightInd w:val="0"/>
        <w:ind w:left="0" w:firstLine="0"/>
        <w:jc w:val="both"/>
        <w:rPr>
          <w:sz w:val="24"/>
          <w:szCs w:val="24"/>
          <w:lang w:val="bg-BG"/>
        </w:rPr>
      </w:pPr>
      <w:r w:rsidRPr="00731DBB">
        <w:rPr>
          <w:sz w:val="24"/>
          <w:szCs w:val="24"/>
          <w:lang w:val="bg-BG"/>
        </w:rPr>
        <w:lastRenderedPageBreak/>
        <w:t>Гаранцията, представена под формата на банкова гаранция, е неотменяема и безусловна, с възможност да се усвои изцяло или на части, в зависимост от претендираното обезщетение.</w:t>
      </w:r>
    </w:p>
    <w:p w:rsidR="000C3219" w:rsidRPr="00731DBB" w:rsidRDefault="000C3219" w:rsidP="00571B1B">
      <w:pPr>
        <w:pStyle w:val="ListParagraph"/>
        <w:numPr>
          <w:ilvl w:val="0"/>
          <w:numId w:val="18"/>
        </w:numPr>
        <w:tabs>
          <w:tab w:val="left" w:pos="851"/>
        </w:tabs>
        <w:autoSpaceDE w:val="0"/>
        <w:autoSpaceDN w:val="0"/>
        <w:adjustRightInd w:val="0"/>
        <w:ind w:left="0" w:firstLine="0"/>
        <w:jc w:val="both"/>
        <w:rPr>
          <w:sz w:val="24"/>
          <w:szCs w:val="24"/>
          <w:lang w:val="bg-BG"/>
        </w:rPr>
      </w:pPr>
      <w:r w:rsidRPr="00731DBB">
        <w:rPr>
          <w:bCs/>
          <w:spacing w:val="4"/>
          <w:sz w:val="24"/>
          <w:szCs w:val="24"/>
          <w:lang w:val="bg-BG"/>
        </w:rPr>
        <w:t>Изпълнителят е длъжен да поддържа валидността на гаранцията за изпълнение</w:t>
      </w:r>
      <w:r w:rsidRPr="00731DBB">
        <w:rPr>
          <w:bCs/>
          <w:spacing w:val="1"/>
          <w:sz w:val="24"/>
          <w:szCs w:val="24"/>
          <w:lang w:val="bg-BG"/>
        </w:rPr>
        <w:t xml:space="preserve"> </w:t>
      </w:r>
      <w:r w:rsidRPr="00731DBB">
        <w:rPr>
          <w:bCs/>
          <w:spacing w:val="4"/>
          <w:sz w:val="24"/>
          <w:szCs w:val="24"/>
          <w:lang w:val="bg-BG"/>
        </w:rPr>
        <w:t>за целия срок на договора.</w:t>
      </w:r>
      <w:r w:rsidRPr="00731DBB">
        <w:rPr>
          <w:rFonts w:eastAsia="TimesNewRomanPSMT"/>
          <w:sz w:val="24"/>
          <w:szCs w:val="24"/>
          <w:lang w:val="bg-BG"/>
        </w:rPr>
        <w:t xml:space="preserve"> </w:t>
      </w:r>
    </w:p>
    <w:p w:rsidR="000C3219" w:rsidRPr="00731DBB" w:rsidRDefault="000C3219" w:rsidP="00571B1B">
      <w:pPr>
        <w:pStyle w:val="ListParagraph"/>
        <w:numPr>
          <w:ilvl w:val="0"/>
          <w:numId w:val="18"/>
        </w:numPr>
        <w:tabs>
          <w:tab w:val="left" w:pos="851"/>
        </w:tabs>
        <w:autoSpaceDE w:val="0"/>
        <w:autoSpaceDN w:val="0"/>
        <w:adjustRightInd w:val="0"/>
        <w:ind w:left="0" w:firstLine="0"/>
        <w:jc w:val="both"/>
        <w:rPr>
          <w:sz w:val="24"/>
          <w:szCs w:val="24"/>
          <w:lang w:val="bg-BG"/>
        </w:rPr>
      </w:pPr>
      <w:r w:rsidRPr="00731DBB">
        <w:rPr>
          <w:sz w:val="24"/>
          <w:szCs w:val="24"/>
          <w:lang w:val="bg-BG"/>
        </w:rPr>
        <w:t>3/5 от гаранцията за изпълнение се освобождава в 30 (тридесет) дневен срок след изпълнението и подписването на протокол за окончателно приемане.</w:t>
      </w:r>
    </w:p>
    <w:p w:rsidR="000C3219" w:rsidRPr="00731DBB" w:rsidRDefault="000C3219" w:rsidP="00571B1B">
      <w:pPr>
        <w:pStyle w:val="ListParagraph"/>
        <w:numPr>
          <w:ilvl w:val="0"/>
          <w:numId w:val="18"/>
        </w:numPr>
        <w:tabs>
          <w:tab w:val="left" w:pos="851"/>
        </w:tabs>
        <w:autoSpaceDE w:val="0"/>
        <w:autoSpaceDN w:val="0"/>
        <w:adjustRightInd w:val="0"/>
        <w:ind w:left="0" w:firstLine="0"/>
        <w:jc w:val="both"/>
        <w:rPr>
          <w:sz w:val="24"/>
          <w:szCs w:val="24"/>
          <w:lang w:val="bg-BG"/>
        </w:rPr>
      </w:pPr>
      <w:r w:rsidRPr="00731DBB">
        <w:rPr>
          <w:sz w:val="24"/>
          <w:szCs w:val="24"/>
          <w:lang w:val="bg-BG"/>
        </w:rPr>
        <w:t>2/5 от гаранцията за изпълнение се освобождава в 30 (тридесет) дневен срок след изтичане на гаранционния срок за извършените СМР.</w:t>
      </w:r>
    </w:p>
    <w:p w:rsidR="000C3219" w:rsidRPr="00731DBB" w:rsidRDefault="000C3219" w:rsidP="00571B1B">
      <w:pPr>
        <w:pStyle w:val="ListParagraph"/>
        <w:numPr>
          <w:ilvl w:val="0"/>
          <w:numId w:val="18"/>
        </w:numPr>
        <w:tabs>
          <w:tab w:val="left" w:pos="851"/>
        </w:tabs>
        <w:autoSpaceDE w:val="0"/>
        <w:autoSpaceDN w:val="0"/>
        <w:adjustRightInd w:val="0"/>
        <w:ind w:left="0" w:firstLine="0"/>
        <w:jc w:val="both"/>
        <w:rPr>
          <w:sz w:val="24"/>
          <w:szCs w:val="24"/>
          <w:lang w:val="bg-BG"/>
        </w:rPr>
      </w:pPr>
      <w:r w:rsidRPr="00731DBB">
        <w:rPr>
          <w:sz w:val="24"/>
          <w:szCs w:val="24"/>
          <w:lang w:val="bg-BG"/>
        </w:rPr>
        <w:t>При неизпълнение на задълженията от настоящия договор от Изпълнителя, Възложителят има право да задържи съответните суми за неустойките от стойността на гаранцията.</w:t>
      </w:r>
    </w:p>
    <w:p w:rsidR="000C3219" w:rsidRPr="00731DBB" w:rsidRDefault="000C3219" w:rsidP="00571B1B">
      <w:pPr>
        <w:pStyle w:val="PlainText"/>
        <w:tabs>
          <w:tab w:val="left" w:pos="851"/>
        </w:tabs>
        <w:jc w:val="both"/>
        <w:rPr>
          <w:rFonts w:ascii="Times New Roman" w:hAnsi="Times New Roman" w:cs="Times New Roman"/>
          <w:sz w:val="24"/>
          <w:szCs w:val="24"/>
        </w:rPr>
      </w:pPr>
    </w:p>
    <w:p w:rsidR="000C3219" w:rsidRPr="00731DBB" w:rsidRDefault="000C3219" w:rsidP="00571B1B">
      <w:pPr>
        <w:rPr>
          <w:b/>
          <w:sz w:val="24"/>
          <w:szCs w:val="24"/>
          <w:lang w:val="bg-BG"/>
        </w:rPr>
      </w:pPr>
      <w:r w:rsidRPr="00731DBB">
        <w:rPr>
          <w:b/>
          <w:sz w:val="24"/>
          <w:szCs w:val="24"/>
          <w:lang w:val="bg-BG"/>
        </w:rPr>
        <w:t>X.ОТГОВОРНОСТ. САНКЦИИ</w:t>
      </w:r>
    </w:p>
    <w:p w:rsidR="000C3219" w:rsidRPr="00731DBB" w:rsidRDefault="000C3219" w:rsidP="00571B1B">
      <w:pPr>
        <w:jc w:val="both"/>
        <w:rPr>
          <w:b/>
          <w:color w:val="FF0000"/>
          <w:sz w:val="24"/>
          <w:szCs w:val="24"/>
          <w:lang w:val="bg-BG"/>
        </w:rPr>
      </w:pPr>
    </w:p>
    <w:p w:rsidR="000C3219" w:rsidRPr="00731DBB" w:rsidRDefault="000C3219" w:rsidP="00571B1B">
      <w:pPr>
        <w:numPr>
          <w:ilvl w:val="0"/>
          <w:numId w:val="18"/>
        </w:numPr>
        <w:tabs>
          <w:tab w:val="left" w:pos="851"/>
        </w:tabs>
        <w:ind w:left="0" w:firstLine="0"/>
        <w:jc w:val="both"/>
        <w:rPr>
          <w:sz w:val="24"/>
          <w:szCs w:val="24"/>
          <w:lang w:val="bg-BG"/>
        </w:rPr>
      </w:pPr>
      <w:r w:rsidRPr="00731DBB">
        <w:rPr>
          <w:bCs/>
          <w:sz w:val="24"/>
          <w:szCs w:val="24"/>
          <w:lang w:val="bg-BG"/>
        </w:rPr>
        <w:t xml:space="preserve">(1) </w:t>
      </w:r>
      <w:r w:rsidRPr="00731DBB">
        <w:rPr>
          <w:sz w:val="24"/>
          <w:szCs w:val="24"/>
          <w:lang w:val="bg-BG"/>
        </w:rPr>
        <w:t xml:space="preserve">ИЗПЪЛНИТЕЛЯТ отговаря пред ВЪЗЛОЖИТЕЛЯ за качеството на използваните материали, както и за качеството и точността на извършената работа на обекта. </w:t>
      </w:r>
      <w:r w:rsidRPr="00731DBB">
        <w:rPr>
          <w:sz w:val="24"/>
          <w:lang w:val="bg-BG"/>
        </w:rPr>
        <w:t>Рискът от случайно погиване или повреждане на извършено строителство, конструкции, материали, строителна техника и др. под. се носи от Изпълнителя.</w:t>
      </w:r>
    </w:p>
    <w:p w:rsidR="000C3219" w:rsidRPr="00731DBB" w:rsidRDefault="000C3219" w:rsidP="00571B1B">
      <w:pPr>
        <w:tabs>
          <w:tab w:val="left" w:pos="851"/>
        </w:tabs>
        <w:jc w:val="both"/>
        <w:rPr>
          <w:sz w:val="24"/>
          <w:szCs w:val="24"/>
          <w:lang w:val="bg-BG"/>
        </w:rPr>
      </w:pPr>
      <w:r w:rsidRPr="00731DBB">
        <w:rPr>
          <w:sz w:val="24"/>
          <w:lang w:val="bg-BG"/>
        </w:rPr>
        <w:t>(2) Възложителят носи риска от погиване или повреждане на вече приетото СМР, ако погиването или повреждането не е по вина на Изпълнителя и последният не е могъл да го предотврати.</w:t>
      </w:r>
    </w:p>
    <w:p w:rsidR="000C3219" w:rsidRPr="00731DBB" w:rsidRDefault="000C3219" w:rsidP="00571B1B">
      <w:pPr>
        <w:numPr>
          <w:ilvl w:val="0"/>
          <w:numId w:val="18"/>
        </w:numPr>
        <w:tabs>
          <w:tab w:val="left" w:pos="851"/>
        </w:tabs>
        <w:ind w:left="0" w:firstLine="0"/>
        <w:jc w:val="both"/>
        <w:rPr>
          <w:sz w:val="24"/>
          <w:szCs w:val="24"/>
          <w:lang w:val="bg-BG"/>
        </w:rPr>
      </w:pPr>
      <w:r w:rsidRPr="00731DBB">
        <w:rPr>
          <w:bCs/>
          <w:sz w:val="24"/>
          <w:szCs w:val="24"/>
          <w:lang w:val="bg-BG"/>
        </w:rPr>
        <w:t xml:space="preserve">(1) </w:t>
      </w:r>
      <w:r w:rsidRPr="00731DBB">
        <w:rPr>
          <w:sz w:val="24"/>
          <w:szCs w:val="24"/>
          <w:lang w:val="bg-BG"/>
        </w:rPr>
        <w:t>В случай, че ИЗПЪЛНИТЕЛЯТ не извършва работата по този договор в съответствие с техническата документация, техническите правила и стандарти, ВЪЗЛОЖИТЕЛЯТ има право:</w:t>
      </w:r>
    </w:p>
    <w:p w:rsidR="000C3219" w:rsidRPr="00731DBB" w:rsidRDefault="000C3219" w:rsidP="00571B1B">
      <w:pPr>
        <w:tabs>
          <w:tab w:val="left" w:pos="567"/>
        </w:tabs>
        <w:jc w:val="both"/>
        <w:rPr>
          <w:sz w:val="24"/>
          <w:szCs w:val="24"/>
          <w:lang w:val="bg-BG"/>
        </w:rPr>
      </w:pPr>
      <w:r w:rsidRPr="00731DBB">
        <w:rPr>
          <w:sz w:val="24"/>
          <w:szCs w:val="24"/>
          <w:lang w:val="bg-BG"/>
        </w:rPr>
        <w:t>- Да прекрати по-нататъшната дейност на ИЗПЪЛНИТЕЛЯ по изпълнение на поръчката.</w:t>
      </w:r>
    </w:p>
    <w:p w:rsidR="000C3219" w:rsidRPr="00731DBB" w:rsidRDefault="000C3219" w:rsidP="00571B1B">
      <w:pPr>
        <w:tabs>
          <w:tab w:val="left" w:pos="567"/>
        </w:tabs>
        <w:jc w:val="both"/>
        <w:rPr>
          <w:sz w:val="24"/>
          <w:szCs w:val="24"/>
          <w:lang w:val="bg-BG"/>
        </w:rPr>
      </w:pPr>
      <w:r w:rsidRPr="00731DBB">
        <w:rPr>
          <w:sz w:val="24"/>
          <w:szCs w:val="24"/>
          <w:lang w:val="bg-BG"/>
        </w:rPr>
        <w:t>-  Да изисква промени в изпълнението, ако влаганите материали и оборудване не съответстват на отразените в количествено - стойностната сметка в проекта.</w:t>
      </w:r>
    </w:p>
    <w:p w:rsidR="000C3219" w:rsidRPr="00731DBB" w:rsidRDefault="000C3219" w:rsidP="00571B1B">
      <w:pPr>
        <w:tabs>
          <w:tab w:val="left" w:pos="567"/>
        </w:tabs>
        <w:jc w:val="both"/>
        <w:rPr>
          <w:sz w:val="24"/>
          <w:szCs w:val="24"/>
          <w:lang w:val="bg-BG"/>
        </w:rPr>
      </w:pPr>
      <w:r w:rsidRPr="00731DBB">
        <w:rPr>
          <w:sz w:val="24"/>
          <w:szCs w:val="24"/>
          <w:lang w:val="bg-BG"/>
        </w:rPr>
        <w:t>(2) В случай, че ВЪЗЛОЖИТЕЛЯТ прецени, че част или цялата извършена работа не отговаря на техническото задание и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 ВЪЗЛОЖИТЕЛЯТ има право да задължи ИЗПЪЛНИТЕЛЯ да разруши некачествено изпълнените СМР и да ги извърши отново за своя сметка.</w:t>
      </w:r>
    </w:p>
    <w:p w:rsidR="000C3219" w:rsidRPr="00731DBB" w:rsidRDefault="000C3219" w:rsidP="00571B1B">
      <w:pPr>
        <w:pStyle w:val="PlainText"/>
        <w:numPr>
          <w:ilvl w:val="0"/>
          <w:numId w:val="18"/>
        </w:numPr>
        <w:tabs>
          <w:tab w:val="left" w:pos="993"/>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При забава за завършване и предаване на работите по настоящия договор в уговорените срокове ИЗПЪЛНИТЕЛЯТ дължи неустойка в размер на 0.5 % от стойността на обекта за всеки просрочен ден, но не повече от 20 % от стойността на договора.</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При некачествено или неточно извършване на СМР, освен задължението за отстраняване на дефектите или изпълнение, ИЗПЪЛНИТЕЛЯТ дължи и неустойка в размер на  20% от стойността на некачествено или неточно извършените СМР.</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Ако недостатъците, установени при приемането на СМР не бъдат отстранени в договорения срок,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Ако недостатъците, установени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0C3219" w:rsidRPr="00731DBB" w:rsidRDefault="000C3219" w:rsidP="00571B1B">
      <w:pPr>
        <w:jc w:val="both"/>
        <w:rPr>
          <w:sz w:val="24"/>
          <w:szCs w:val="24"/>
          <w:lang w:val="bg-BG"/>
        </w:rPr>
      </w:pPr>
      <w:r w:rsidRPr="00731DBB">
        <w:rPr>
          <w:sz w:val="24"/>
          <w:szCs w:val="24"/>
          <w:lang w:val="bg-BG"/>
        </w:rPr>
        <w:t>(2)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w:t>
      </w:r>
    </w:p>
    <w:p w:rsidR="000C3219" w:rsidRPr="00731DBB" w:rsidRDefault="000C3219" w:rsidP="00571B1B">
      <w:pPr>
        <w:jc w:val="both"/>
        <w:rPr>
          <w:sz w:val="24"/>
          <w:szCs w:val="24"/>
          <w:lang w:val="bg-BG"/>
        </w:rPr>
      </w:pPr>
      <w:r w:rsidRPr="00731DBB">
        <w:rPr>
          <w:sz w:val="24"/>
          <w:szCs w:val="24"/>
          <w:lang w:val="bg-BG"/>
        </w:rPr>
        <w:lastRenderedPageBreak/>
        <w:t>(3) Плащането на неустойка не лишава ВЪЗЛОЖИТЕЛЯ от възможността да търси други обезщетения и/или да се възползва от други възможности, предоставени му от закона.</w:t>
      </w:r>
    </w:p>
    <w:p w:rsidR="000C3219" w:rsidRPr="00731DBB" w:rsidRDefault="000C3219" w:rsidP="00571B1B">
      <w:pPr>
        <w:numPr>
          <w:ilvl w:val="0"/>
          <w:numId w:val="18"/>
        </w:numPr>
        <w:tabs>
          <w:tab w:val="left" w:pos="851"/>
        </w:tabs>
        <w:ind w:left="0" w:firstLine="0"/>
        <w:jc w:val="both"/>
        <w:rPr>
          <w:sz w:val="24"/>
          <w:szCs w:val="24"/>
          <w:lang w:val="bg-BG"/>
        </w:rPr>
      </w:pPr>
      <w:r w:rsidRPr="00731DBB">
        <w:rPr>
          <w:sz w:val="24"/>
          <w:szCs w:val="24"/>
          <w:lang w:val="bg-BG"/>
        </w:rPr>
        <w:t xml:space="preserve">Ако е в забава за плащане съгласно условията от този договор, ВЪЗЛОЖИТЕЛЯТ дължи  на ИЗПЪЛНИТЕЛЯ неустойка в размер на 0.5 % от размера на забавеното плащане за всеки просрочен ден, но не повече от 20 % от стойността на договора.     </w:t>
      </w:r>
    </w:p>
    <w:p w:rsidR="000C3219" w:rsidRPr="00731DBB" w:rsidRDefault="000C3219" w:rsidP="00571B1B">
      <w:pPr>
        <w:jc w:val="both"/>
        <w:rPr>
          <w:b/>
          <w:color w:val="FF0000"/>
          <w:sz w:val="24"/>
          <w:szCs w:val="24"/>
          <w:lang w:val="bg-BG"/>
        </w:rPr>
      </w:pPr>
    </w:p>
    <w:p w:rsidR="000C3219" w:rsidRPr="00731DBB" w:rsidRDefault="000C3219" w:rsidP="00571B1B">
      <w:pPr>
        <w:jc w:val="both"/>
        <w:rPr>
          <w:b/>
          <w:sz w:val="24"/>
          <w:szCs w:val="24"/>
          <w:lang w:val="bg-BG"/>
        </w:rPr>
      </w:pPr>
      <w:r w:rsidRPr="00731DBB">
        <w:rPr>
          <w:b/>
          <w:sz w:val="24"/>
          <w:szCs w:val="24"/>
          <w:lang w:val="bg-BG"/>
        </w:rPr>
        <w:t>XI. УСЛОВИЯ ОТНОСНО ПОДИЗПЪЛНИТЕЛИТЕ</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В случай, че ИЗПЪЛНИТЕЛЯТ е посочил в офертата си, че ще ползва подизпълнител/и, той е длъжен да сключи договор със същия/те в срок от 3 /три/ дни от сключване на настоящия договор. Сключването на договор за подизпълнение не освобождава ИЗПЪЛНИТЕЛЯ от отговорността му за изпълнение на договора за обществена поръчка.</w:t>
      </w:r>
    </w:p>
    <w:p w:rsidR="000C3219" w:rsidRPr="00731DBB" w:rsidRDefault="000C3219" w:rsidP="00D26AA1">
      <w:pPr>
        <w:tabs>
          <w:tab w:val="left" w:pos="567"/>
        </w:tabs>
        <w:jc w:val="both"/>
        <w:rPr>
          <w:sz w:val="24"/>
          <w:szCs w:val="24"/>
          <w:lang w:val="bg-BG"/>
        </w:rPr>
      </w:pPr>
      <w:r w:rsidRPr="00731DBB">
        <w:rPr>
          <w:b/>
          <w:sz w:val="24"/>
          <w:szCs w:val="24"/>
          <w:lang w:val="bg-BG"/>
        </w:rPr>
        <w:t>(2)</w:t>
      </w:r>
      <w:r w:rsidRPr="00731DBB">
        <w:rPr>
          <w:sz w:val="24"/>
          <w:szCs w:val="24"/>
          <w:lang w:val="bg-BG"/>
        </w:rPr>
        <w:t xml:space="preserve"> ИЗПЪЛНИТЕЛЯТ няма право да:</w:t>
      </w:r>
    </w:p>
    <w:p w:rsidR="000C3219" w:rsidRPr="00731DBB" w:rsidRDefault="000C3219" w:rsidP="00D26AA1">
      <w:pPr>
        <w:tabs>
          <w:tab w:val="left" w:pos="567"/>
        </w:tabs>
        <w:jc w:val="both"/>
        <w:rPr>
          <w:sz w:val="24"/>
          <w:szCs w:val="24"/>
          <w:lang w:val="bg-BG"/>
        </w:rPr>
      </w:pPr>
      <w:r w:rsidRPr="00731DBB">
        <w:rPr>
          <w:sz w:val="24"/>
          <w:szCs w:val="24"/>
          <w:lang w:val="bg-BG"/>
        </w:rPr>
        <w:t>1. сключва договор за подизпълнение с лице, за което е налице обстоятелство по чл.54 от ЗОП;</w:t>
      </w:r>
    </w:p>
    <w:p w:rsidR="000C3219" w:rsidRPr="00731DBB" w:rsidRDefault="000C3219" w:rsidP="00D26AA1">
      <w:pPr>
        <w:tabs>
          <w:tab w:val="left" w:pos="567"/>
        </w:tabs>
        <w:jc w:val="both"/>
        <w:rPr>
          <w:sz w:val="24"/>
          <w:szCs w:val="24"/>
          <w:lang w:val="bg-BG"/>
        </w:rPr>
      </w:pPr>
      <w:r w:rsidRPr="00731DBB">
        <w:rPr>
          <w:sz w:val="24"/>
          <w:szCs w:val="24"/>
          <w:lang w:val="bg-BG"/>
        </w:rPr>
        <w:t>2. заменя посочен в офертата подизпълнител, освен когато:</w:t>
      </w:r>
    </w:p>
    <w:p w:rsidR="000C3219" w:rsidRPr="00731DBB" w:rsidRDefault="000C3219" w:rsidP="00D26AA1">
      <w:pPr>
        <w:tabs>
          <w:tab w:val="left" w:pos="567"/>
        </w:tabs>
        <w:jc w:val="both"/>
        <w:rPr>
          <w:sz w:val="24"/>
          <w:szCs w:val="24"/>
          <w:lang w:val="bg-BG"/>
        </w:rPr>
      </w:pPr>
      <w:r w:rsidRPr="00731DBB">
        <w:rPr>
          <w:sz w:val="24"/>
          <w:szCs w:val="24"/>
          <w:lang w:val="bg-BG"/>
        </w:rPr>
        <w:t>а) за предложения подизпълнител е налице или възникне обстоятелство по чл.54 от ЗОП;</w:t>
      </w:r>
    </w:p>
    <w:p w:rsidR="000C3219" w:rsidRPr="00731DBB" w:rsidRDefault="000C3219" w:rsidP="00D26AA1">
      <w:pPr>
        <w:tabs>
          <w:tab w:val="left" w:pos="567"/>
        </w:tabs>
        <w:jc w:val="both"/>
        <w:rPr>
          <w:sz w:val="24"/>
          <w:szCs w:val="24"/>
          <w:lang w:val="bg-BG"/>
        </w:rPr>
      </w:pPr>
      <w:r w:rsidRPr="00731DBB">
        <w:rPr>
          <w:sz w:val="24"/>
          <w:szCs w:val="24"/>
          <w:lang w:val="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0C3219" w:rsidRPr="00731DBB" w:rsidRDefault="000C3219" w:rsidP="00D26AA1">
      <w:pPr>
        <w:tabs>
          <w:tab w:val="left" w:pos="567"/>
        </w:tabs>
        <w:jc w:val="both"/>
        <w:rPr>
          <w:sz w:val="24"/>
          <w:szCs w:val="24"/>
          <w:lang w:val="bg-BG"/>
        </w:rPr>
      </w:pPr>
      <w:r w:rsidRPr="00731DBB">
        <w:rPr>
          <w:b/>
          <w:sz w:val="24"/>
          <w:szCs w:val="24"/>
          <w:lang w:val="bg-BG"/>
        </w:rPr>
        <w:t xml:space="preserve">(3) </w:t>
      </w:r>
      <w:r w:rsidRPr="00731DBB">
        <w:rPr>
          <w:sz w:val="24"/>
          <w:szCs w:val="24"/>
          <w:lang w:val="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заверено копие от договора или допълнителното споразумение на </w:t>
      </w:r>
      <w:r w:rsidRPr="00731DBB">
        <w:rPr>
          <w:caps/>
          <w:sz w:val="24"/>
          <w:szCs w:val="24"/>
          <w:lang w:val="bg-BG"/>
        </w:rPr>
        <w:t>в</w:t>
      </w:r>
      <w:r w:rsidRPr="00731DBB">
        <w:rPr>
          <w:sz w:val="24"/>
          <w:szCs w:val="24"/>
          <w:lang w:val="bg-BG"/>
        </w:rPr>
        <w:t>ъзложителя заедно с доказателства, че не е нарушена забраната по ал. 2.</w:t>
      </w:r>
    </w:p>
    <w:p w:rsidR="000C3219" w:rsidRPr="00731DBB" w:rsidRDefault="000C3219" w:rsidP="00D26AA1">
      <w:pPr>
        <w:tabs>
          <w:tab w:val="left" w:pos="567"/>
        </w:tabs>
        <w:jc w:val="both"/>
        <w:rPr>
          <w:sz w:val="24"/>
          <w:szCs w:val="24"/>
          <w:lang w:val="bg-BG"/>
        </w:rPr>
      </w:pPr>
      <w:r w:rsidRPr="00731DBB">
        <w:rPr>
          <w:b/>
          <w:sz w:val="24"/>
          <w:szCs w:val="24"/>
          <w:lang w:val="bg-BG"/>
        </w:rPr>
        <w:t>(4)</w:t>
      </w:r>
      <w:r w:rsidRPr="00731DBB">
        <w:rPr>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0C3219" w:rsidRPr="00731DBB" w:rsidRDefault="000C3219" w:rsidP="00D26AA1">
      <w:pPr>
        <w:tabs>
          <w:tab w:val="left" w:pos="567"/>
        </w:tabs>
        <w:jc w:val="both"/>
        <w:rPr>
          <w:sz w:val="24"/>
          <w:szCs w:val="24"/>
          <w:lang w:val="bg-BG"/>
        </w:rPr>
      </w:pPr>
      <w:r w:rsidRPr="00731DBB">
        <w:rPr>
          <w:b/>
          <w:sz w:val="24"/>
          <w:szCs w:val="24"/>
          <w:lang w:val="bg-BG"/>
        </w:rPr>
        <w:t xml:space="preserve">(5) </w:t>
      </w:r>
      <w:r w:rsidRPr="00731DBB">
        <w:rPr>
          <w:sz w:val="24"/>
          <w:szCs w:val="24"/>
          <w:lang w:val="bg-BG"/>
        </w:rPr>
        <w:t>Изпълнителят е длъжен да прекрати договор за подизпълнение, ако по време на изпълнението му възникне обстоятелство по чл.54 от ЗОП.</w:t>
      </w:r>
    </w:p>
    <w:p w:rsidR="000C3219" w:rsidRPr="00731DBB" w:rsidRDefault="000C3219" w:rsidP="00571B1B">
      <w:pPr>
        <w:pStyle w:val="ListParagraph"/>
        <w:numPr>
          <w:ilvl w:val="0"/>
          <w:numId w:val="18"/>
        </w:numPr>
        <w:tabs>
          <w:tab w:val="left" w:pos="744"/>
        </w:tabs>
        <w:ind w:left="0" w:firstLine="0"/>
        <w:jc w:val="both"/>
        <w:rPr>
          <w:sz w:val="24"/>
          <w:szCs w:val="24"/>
          <w:lang w:val="bg-BG"/>
        </w:rPr>
      </w:pPr>
      <w:r w:rsidRPr="00731DBB">
        <w:rPr>
          <w:sz w:val="24"/>
          <w:szCs w:val="24"/>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0C3219" w:rsidRPr="00731DBB" w:rsidRDefault="000C3219" w:rsidP="00571B1B">
      <w:pPr>
        <w:pStyle w:val="ListParagraph"/>
        <w:numPr>
          <w:ilvl w:val="0"/>
          <w:numId w:val="18"/>
        </w:numPr>
        <w:tabs>
          <w:tab w:val="left" w:pos="744"/>
        </w:tabs>
        <w:ind w:left="0" w:firstLine="0"/>
        <w:jc w:val="both"/>
        <w:rPr>
          <w:sz w:val="24"/>
          <w:szCs w:val="24"/>
          <w:lang w:val="bg-BG"/>
        </w:rPr>
      </w:pPr>
      <w:r w:rsidRPr="00731DBB">
        <w:rPr>
          <w:b/>
          <w:sz w:val="24"/>
          <w:szCs w:val="24"/>
          <w:lang w:val="bg-BG"/>
        </w:rPr>
        <w:t xml:space="preserve"> (1)</w:t>
      </w:r>
      <w:r w:rsidRPr="00731DBB">
        <w:rPr>
          <w:sz w:val="24"/>
          <w:szCs w:val="24"/>
          <w:lang w:val="bg-BG"/>
        </w:rPr>
        <w:t xml:space="preserve"> Замяна или включване на подизпълнител по време на изпълнение на договор се допуска по изключение, когато възникне необходимост, ако са изпълнени едновременно следните условия:</w:t>
      </w:r>
    </w:p>
    <w:p w:rsidR="000C3219" w:rsidRPr="00731DBB" w:rsidRDefault="000C3219" w:rsidP="00571B1B">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1. за новия подизпълнител не са налице основанията за отстраняване в процедурата за възлагане на обществена поръчка;</w:t>
      </w:r>
    </w:p>
    <w:p w:rsidR="000C3219" w:rsidRPr="00731DBB" w:rsidRDefault="000C3219" w:rsidP="00D26AA1">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C3219" w:rsidRPr="00731DBB" w:rsidRDefault="000C3219" w:rsidP="00D26AA1">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b/>
          <w:sz w:val="24"/>
          <w:szCs w:val="24"/>
          <w:lang w:val="bg-BG"/>
        </w:rPr>
        <w:t>(2)</w:t>
      </w:r>
      <w:r w:rsidRPr="00731DBB">
        <w:rPr>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ал.1.</w:t>
      </w:r>
    </w:p>
    <w:p w:rsidR="000C3219" w:rsidRPr="00731DBB" w:rsidRDefault="000C3219" w:rsidP="00D26AA1">
      <w:pPr>
        <w:jc w:val="both"/>
        <w:rPr>
          <w:color w:val="FF0000"/>
          <w:sz w:val="24"/>
          <w:szCs w:val="24"/>
          <w:lang w:val="bg-BG"/>
        </w:rPr>
      </w:pPr>
    </w:p>
    <w:p w:rsidR="000C3219" w:rsidRPr="00731DBB" w:rsidRDefault="000C3219" w:rsidP="00D26AA1">
      <w:pPr>
        <w:jc w:val="both"/>
        <w:rPr>
          <w:b/>
          <w:noProof/>
          <w:color w:val="FF0000"/>
          <w:sz w:val="24"/>
          <w:szCs w:val="24"/>
          <w:lang w:val="bg-BG"/>
        </w:rPr>
      </w:pPr>
    </w:p>
    <w:p w:rsidR="000C3219" w:rsidRPr="00731DBB" w:rsidRDefault="000C3219" w:rsidP="00D26AA1">
      <w:pPr>
        <w:suppressAutoHyphens/>
        <w:ind w:right="488"/>
        <w:rPr>
          <w:b/>
          <w:bCs/>
          <w:sz w:val="24"/>
          <w:szCs w:val="24"/>
          <w:lang w:val="bg-BG"/>
        </w:rPr>
      </w:pPr>
      <w:r w:rsidRPr="00731DBB">
        <w:rPr>
          <w:b/>
          <w:sz w:val="24"/>
          <w:szCs w:val="24"/>
          <w:lang w:val="bg-BG"/>
        </w:rPr>
        <w:t xml:space="preserve">XII. </w:t>
      </w:r>
      <w:r w:rsidRPr="00731DBB">
        <w:rPr>
          <w:b/>
          <w:bCs/>
          <w:sz w:val="24"/>
          <w:szCs w:val="24"/>
          <w:lang w:val="bg-BG"/>
        </w:rPr>
        <w:t>ИЗКЛЮЧИТЕЛНИ ОБСТОЯТЕЛСТВА И/ИЛИ НЕПРЕДВИДЕНИ ОБСТОЯТЕЛСТВА</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b/>
          <w:sz w:val="24"/>
          <w:szCs w:val="24"/>
          <w:lang w:val="bg-BG"/>
        </w:rPr>
        <w:t>„</w:t>
      </w:r>
      <w:r w:rsidRPr="00731DBB">
        <w:rPr>
          <w:sz w:val="24"/>
          <w:szCs w:val="24"/>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lastRenderedPageBreak/>
        <w:t>„Непредвидени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 xml:space="preserve">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731DBB">
        <w:rPr>
          <w:b/>
          <w:sz w:val="24"/>
          <w:szCs w:val="24"/>
          <w:lang w:val="bg-BG"/>
        </w:rPr>
        <w:tab/>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Докато трае събитието от извънреден характер, изпълнението на задълженията и на свързаните с тях насрещни задължения се спира.</w:t>
      </w:r>
    </w:p>
    <w:p w:rsidR="000C3219" w:rsidRPr="00731DBB" w:rsidRDefault="000C3219" w:rsidP="00571B1B">
      <w:pPr>
        <w:pStyle w:val="ListParagraph"/>
        <w:numPr>
          <w:ilvl w:val="0"/>
          <w:numId w:val="18"/>
        </w:numPr>
        <w:tabs>
          <w:tab w:val="left" w:pos="851"/>
        </w:tabs>
        <w:ind w:left="0" w:firstLine="0"/>
        <w:jc w:val="both"/>
        <w:rPr>
          <w:sz w:val="24"/>
          <w:szCs w:val="24"/>
          <w:lang w:val="bg-BG"/>
        </w:rPr>
      </w:pPr>
      <w:r w:rsidRPr="00731DBB">
        <w:rPr>
          <w:sz w:val="24"/>
          <w:szCs w:val="24"/>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0C3219" w:rsidRPr="00731DBB" w:rsidRDefault="000C3219" w:rsidP="00571B1B">
      <w:pPr>
        <w:pStyle w:val="PlainText"/>
        <w:jc w:val="center"/>
        <w:outlineLvl w:val="0"/>
        <w:rPr>
          <w:rFonts w:ascii="Times New Roman" w:hAnsi="Times New Roman" w:cs="Times New Roman"/>
          <w:sz w:val="24"/>
          <w:szCs w:val="24"/>
        </w:rPr>
      </w:pPr>
    </w:p>
    <w:p w:rsidR="000C3219" w:rsidRPr="00731DBB" w:rsidRDefault="000C3219" w:rsidP="00571B1B">
      <w:pPr>
        <w:jc w:val="both"/>
        <w:rPr>
          <w:sz w:val="24"/>
          <w:szCs w:val="24"/>
          <w:lang w:val="bg-BG"/>
        </w:rPr>
      </w:pPr>
    </w:p>
    <w:p w:rsidR="000C3219" w:rsidRPr="00731DBB" w:rsidRDefault="000C3219" w:rsidP="00571B1B">
      <w:pPr>
        <w:tabs>
          <w:tab w:val="left" w:pos="709"/>
        </w:tabs>
        <w:jc w:val="both"/>
        <w:rPr>
          <w:b/>
          <w:bCs/>
          <w:sz w:val="24"/>
          <w:szCs w:val="24"/>
          <w:lang w:val="bg-BG"/>
        </w:rPr>
      </w:pPr>
      <w:r w:rsidRPr="00731DBB">
        <w:rPr>
          <w:b/>
          <w:bCs/>
          <w:sz w:val="24"/>
          <w:szCs w:val="24"/>
          <w:lang w:val="bg-BG"/>
        </w:rPr>
        <w:t xml:space="preserve">ХIII. </w:t>
      </w:r>
      <w:r w:rsidRPr="00731DBB">
        <w:rPr>
          <w:b/>
          <w:bCs/>
          <w:sz w:val="24"/>
          <w:szCs w:val="24"/>
          <w:lang w:val="bg-BG"/>
        </w:rPr>
        <w:tab/>
        <w:t>ПРЕКРАТЯВАНЕ НА ДОГОВОРА</w:t>
      </w:r>
    </w:p>
    <w:p w:rsidR="000C3219" w:rsidRPr="00731DBB" w:rsidRDefault="000C3219" w:rsidP="00571B1B">
      <w:pPr>
        <w:tabs>
          <w:tab w:val="left" w:pos="709"/>
        </w:tabs>
        <w:jc w:val="both"/>
        <w:rPr>
          <w:b/>
          <w:bCs/>
          <w:sz w:val="24"/>
          <w:szCs w:val="24"/>
          <w:lang w:val="bg-BG"/>
        </w:rPr>
      </w:pP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(1) Настоящият договор може да бъде прекратен преди изтичане на срока му в следните случаи : </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1. по взаимно съгласие между страните, изразено в писмена форма;</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 xml:space="preserve">2. при настъпване на обективна невъзможност за изпълнение на възложената работа. </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     </w:t>
      </w:r>
      <w:r w:rsidRPr="00731DBB">
        <w:rPr>
          <w:rFonts w:ascii="Times New Roman" w:hAnsi="Times New Roman" w:cs="Times New Roman"/>
          <w:sz w:val="24"/>
          <w:szCs w:val="24"/>
        </w:rPr>
        <w:tab/>
        <w:t xml:space="preserve">3. по вина на ИЗПЪЛНИТЕЛЯ, когато същият : </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а/ е прекратил работата за повече от 15 календарни дни, без съгласие на ВЪЗЛОЖИТЕЛЯ. </w:t>
      </w:r>
    </w:p>
    <w:p w:rsidR="000C3219" w:rsidRPr="00731DBB" w:rsidRDefault="000C3219" w:rsidP="00571B1B">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б/ не изпълнява инструкции на ВЪЗЛОЖИТЕЛЯ. </w:t>
      </w:r>
    </w:p>
    <w:p w:rsidR="000C3219" w:rsidRPr="00731DBB" w:rsidRDefault="000C3219" w:rsidP="00571B1B">
      <w:pPr>
        <w:pStyle w:val="Default"/>
        <w:jc w:val="both"/>
        <w:rPr>
          <w:color w:val="auto"/>
        </w:rPr>
      </w:pPr>
      <w:r w:rsidRPr="00731DBB">
        <w:rPr>
          <w:bCs/>
          <w:color w:val="auto"/>
        </w:rPr>
        <w:t xml:space="preserve">в/ </w:t>
      </w:r>
      <w:r w:rsidRPr="00731DBB">
        <w:rPr>
          <w:color w:val="auto"/>
        </w:rPr>
        <w:t xml:space="preserve">системно нарушава задълженията си по настоящия договор. </w:t>
      </w:r>
    </w:p>
    <w:p w:rsidR="000C3219" w:rsidRPr="00731DBB" w:rsidRDefault="000C3219" w:rsidP="00571B1B">
      <w:pPr>
        <w:pStyle w:val="Default"/>
        <w:jc w:val="both"/>
        <w:rPr>
          <w:color w:val="auto"/>
        </w:rPr>
      </w:pP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 xml:space="preserve"> ВЪЗЛОЖИТЕЛЯТ може да прекрати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договора и освобождава гаранцията за изпълнение. </w:t>
      </w: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 xml:space="preserve"> Ако ИЗПЪЛНИТЕЛЯТ не извършва строително-монтажните работи по уговорения начин и с нужното качество, ВЪЗЛОЖИТЕЛЯТ може да прекрати договора с 15-дневно</w:t>
      </w:r>
      <w:r w:rsidRPr="00731DBB">
        <w:rPr>
          <w:noProof/>
          <w:color w:val="auto"/>
        </w:rPr>
        <w:t xml:space="preserve"> </w:t>
      </w:r>
      <w:r w:rsidRPr="00731DBB">
        <w:rPr>
          <w:color w:val="auto"/>
        </w:rPr>
        <w:t xml:space="preserve">предизвестие. В този случай ВЪЗЛОЖИТЕЛЯТ заплаща на ИЗПЪЛНИТЕЛЯТ само стойността на тези работи, които са извършени качествено и които могат да му бъдат полезни. За претърпените вреди ВЪЗЛОЖИТЕЛЯТ може да претендира обезщетение. </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 Ако в хода на извършване на строително-монтажните работи стане явно, че ИЗПЪЛНИТЕЛЯТ ще просрочи изпълнението им с повече от  60 (шестдесет) дни или няма да ги извърши по уговорения начин и с нужното качество, ВЪЗЛОЖИТЕЛЯТ може да </w:t>
      </w:r>
      <w:r w:rsidRPr="00731DBB">
        <w:rPr>
          <w:rFonts w:ascii="Times New Roman" w:hAnsi="Times New Roman" w:cs="Times New Roman"/>
          <w:sz w:val="24"/>
          <w:szCs w:val="24"/>
        </w:rPr>
        <w:lastRenderedPageBreak/>
        <w:t xml:space="preserve">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 </w:t>
      </w:r>
    </w:p>
    <w:p w:rsidR="000C3219" w:rsidRPr="00731DBB" w:rsidRDefault="000C3219" w:rsidP="00571B1B">
      <w:pPr>
        <w:pStyle w:val="PlainText"/>
        <w:numPr>
          <w:ilvl w:val="0"/>
          <w:numId w:val="18"/>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 При прекратяване на договора ИЗПЪЛНИТЕЛЯТ е длъжен да прекрати незабавно всякакво изпълнение, да обезопаси и осигури охрана на работните площадки, след което да напусне обекта в разумно кратки срокове.</w:t>
      </w:r>
    </w:p>
    <w:p w:rsidR="000C3219" w:rsidRPr="00731DBB" w:rsidRDefault="000C3219" w:rsidP="00571B1B">
      <w:pPr>
        <w:tabs>
          <w:tab w:val="left" w:pos="709"/>
        </w:tabs>
        <w:jc w:val="both"/>
        <w:rPr>
          <w:b/>
          <w:bCs/>
          <w:sz w:val="24"/>
          <w:szCs w:val="24"/>
          <w:lang w:val="bg-BG"/>
        </w:rPr>
      </w:pPr>
    </w:p>
    <w:p w:rsidR="000C3219" w:rsidRPr="00731DBB" w:rsidRDefault="000C3219" w:rsidP="00571B1B">
      <w:pPr>
        <w:tabs>
          <w:tab w:val="left" w:pos="709"/>
        </w:tabs>
        <w:jc w:val="both"/>
        <w:rPr>
          <w:b/>
          <w:bCs/>
          <w:sz w:val="24"/>
          <w:szCs w:val="24"/>
          <w:lang w:val="bg-BG"/>
        </w:rPr>
      </w:pPr>
      <w:r w:rsidRPr="00731DBB">
        <w:rPr>
          <w:b/>
          <w:bCs/>
          <w:sz w:val="24"/>
          <w:szCs w:val="24"/>
          <w:lang w:val="bg-BG"/>
        </w:rPr>
        <w:t>XIV. КОМУНИКАЦИИ</w:t>
      </w:r>
    </w:p>
    <w:p w:rsidR="000C3219" w:rsidRPr="00731DBB" w:rsidRDefault="000C3219" w:rsidP="00571B1B">
      <w:pPr>
        <w:tabs>
          <w:tab w:val="left" w:pos="709"/>
        </w:tabs>
        <w:jc w:val="both"/>
        <w:rPr>
          <w:bCs/>
          <w:sz w:val="24"/>
          <w:szCs w:val="24"/>
          <w:lang w:val="bg-BG"/>
        </w:rPr>
      </w:pPr>
    </w:p>
    <w:p w:rsidR="000C3219" w:rsidRPr="00731DBB" w:rsidRDefault="000C3219" w:rsidP="00571B1B">
      <w:pPr>
        <w:numPr>
          <w:ilvl w:val="0"/>
          <w:numId w:val="18"/>
        </w:numPr>
        <w:tabs>
          <w:tab w:val="left" w:pos="851"/>
        </w:tabs>
        <w:ind w:left="0" w:firstLine="0"/>
        <w:jc w:val="both"/>
        <w:rPr>
          <w:bCs/>
          <w:sz w:val="24"/>
          <w:szCs w:val="24"/>
          <w:lang w:val="bg-BG"/>
        </w:rPr>
      </w:pPr>
      <w:r w:rsidRPr="00731DBB">
        <w:rPr>
          <w:bCs/>
          <w:sz w:val="24"/>
          <w:szCs w:val="24"/>
          <w:lang w:val="bg-BG"/>
        </w:rPr>
        <w:t>(1) Всички уведомления между страните по този договор се изпращат писмено, чрез препоръчана поща, по факса или по електронна поща на следните адреси:</w:t>
      </w:r>
    </w:p>
    <w:p w:rsidR="000C3219" w:rsidRPr="00731DBB" w:rsidRDefault="000C3219" w:rsidP="00D26AA1">
      <w:pPr>
        <w:tabs>
          <w:tab w:val="left" w:pos="709"/>
        </w:tabs>
        <w:jc w:val="both"/>
        <w:rPr>
          <w:bCs/>
          <w:sz w:val="24"/>
          <w:szCs w:val="24"/>
          <w:lang w:val="bg-BG"/>
        </w:rPr>
      </w:pPr>
    </w:p>
    <w:p w:rsidR="000C3219" w:rsidRPr="00731DBB" w:rsidRDefault="000C3219" w:rsidP="00D26AA1">
      <w:pPr>
        <w:tabs>
          <w:tab w:val="left" w:pos="709"/>
        </w:tabs>
        <w:jc w:val="both"/>
        <w:rPr>
          <w:bCs/>
          <w:sz w:val="24"/>
          <w:szCs w:val="24"/>
          <w:lang w:val="bg-BG"/>
        </w:rPr>
      </w:pPr>
      <w:r w:rsidRPr="00731DBB">
        <w:rPr>
          <w:bCs/>
          <w:sz w:val="24"/>
          <w:szCs w:val="24"/>
          <w:lang w:val="bg-BG"/>
        </w:rPr>
        <w:t>За Възложителя:</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За Изпълнителя:         </w:t>
      </w:r>
      <w:r w:rsidRPr="00731DBB">
        <w:rPr>
          <w:bCs/>
          <w:sz w:val="24"/>
          <w:szCs w:val="24"/>
          <w:lang w:val="bg-BG"/>
        </w:rPr>
        <w:tab/>
        <w:t xml:space="preserve">             </w:t>
      </w:r>
    </w:p>
    <w:p w:rsidR="000C3219" w:rsidRPr="00731DBB" w:rsidRDefault="000C3219" w:rsidP="00D26AA1">
      <w:pPr>
        <w:tabs>
          <w:tab w:val="left" w:pos="709"/>
        </w:tabs>
        <w:jc w:val="both"/>
        <w:rPr>
          <w:bCs/>
          <w:sz w:val="24"/>
          <w:szCs w:val="24"/>
          <w:lang w:val="bg-BG"/>
        </w:rPr>
      </w:pPr>
      <w:r w:rsidRPr="00731DBB">
        <w:rPr>
          <w:bCs/>
          <w:sz w:val="24"/>
          <w:szCs w:val="24"/>
          <w:lang w:val="bg-BG"/>
        </w:rPr>
        <w:t>“Топлофикация София” ЕАД</w:t>
      </w:r>
      <w:r w:rsidRPr="00731DBB">
        <w:rPr>
          <w:bCs/>
          <w:sz w:val="24"/>
          <w:szCs w:val="24"/>
          <w:lang w:val="bg-BG"/>
        </w:rPr>
        <w:tab/>
      </w:r>
      <w:r w:rsidRPr="00731DBB">
        <w:rPr>
          <w:bCs/>
          <w:sz w:val="24"/>
          <w:szCs w:val="24"/>
          <w:lang w:val="bg-BG"/>
        </w:rPr>
        <w:tab/>
      </w:r>
      <w:r w:rsidRPr="00731DBB">
        <w:rPr>
          <w:bCs/>
          <w:sz w:val="24"/>
          <w:szCs w:val="24"/>
          <w:lang w:val="bg-BG"/>
        </w:rPr>
        <w:tab/>
        <w:t xml:space="preserve">             ..................................................</w:t>
      </w:r>
    </w:p>
    <w:p w:rsidR="000C3219" w:rsidRPr="00731DBB" w:rsidRDefault="000C3219" w:rsidP="00D26AA1">
      <w:pPr>
        <w:tabs>
          <w:tab w:val="left" w:pos="709"/>
        </w:tabs>
        <w:jc w:val="both"/>
        <w:rPr>
          <w:bCs/>
          <w:sz w:val="24"/>
          <w:szCs w:val="24"/>
          <w:lang w:val="bg-BG"/>
        </w:rPr>
      </w:pPr>
      <w:r w:rsidRPr="00731DBB">
        <w:rPr>
          <w:bCs/>
          <w:sz w:val="24"/>
          <w:szCs w:val="24"/>
          <w:lang w:val="bg-BG"/>
        </w:rPr>
        <w:t>ул.”Ястребец” 23 Б</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           </w:t>
      </w:r>
    </w:p>
    <w:p w:rsidR="000C3219" w:rsidRPr="00731DBB" w:rsidRDefault="000C3219" w:rsidP="00D26AA1">
      <w:pPr>
        <w:tabs>
          <w:tab w:val="left" w:pos="709"/>
          <w:tab w:val="left" w:pos="4500"/>
        </w:tabs>
        <w:jc w:val="both"/>
        <w:rPr>
          <w:bCs/>
          <w:sz w:val="24"/>
          <w:szCs w:val="24"/>
          <w:lang w:val="bg-BG"/>
        </w:rPr>
      </w:pPr>
      <w:r w:rsidRPr="00731DBB">
        <w:rPr>
          <w:bCs/>
          <w:sz w:val="24"/>
          <w:szCs w:val="24"/>
          <w:lang w:val="bg-BG"/>
        </w:rPr>
        <w:t>1680 София, България;                                                            ..................................................</w:t>
      </w:r>
    </w:p>
    <w:p w:rsidR="000C3219" w:rsidRPr="00731DBB" w:rsidRDefault="000C3219" w:rsidP="00D26AA1">
      <w:pPr>
        <w:tabs>
          <w:tab w:val="left" w:pos="709"/>
        </w:tabs>
        <w:jc w:val="both"/>
        <w:rPr>
          <w:bCs/>
          <w:sz w:val="24"/>
          <w:szCs w:val="24"/>
          <w:lang w:val="bg-BG"/>
        </w:rPr>
      </w:pPr>
      <w:r w:rsidRPr="00731DBB">
        <w:rPr>
          <w:bCs/>
          <w:sz w:val="24"/>
          <w:szCs w:val="24"/>
          <w:lang w:val="bg-BG"/>
        </w:rPr>
        <w:t xml:space="preserve">тел.: 02/903 3107 </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тел.: .........................................                 </w:t>
      </w:r>
    </w:p>
    <w:p w:rsidR="000C3219" w:rsidRPr="00731DBB" w:rsidRDefault="000C3219" w:rsidP="00D26AA1">
      <w:pPr>
        <w:tabs>
          <w:tab w:val="left" w:pos="709"/>
        </w:tabs>
        <w:jc w:val="both"/>
        <w:rPr>
          <w:bCs/>
          <w:sz w:val="24"/>
          <w:szCs w:val="24"/>
          <w:lang w:val="bg-BG"/>
        </w:rPr>
      </w:pPr>
      <w:r w:rsidRPr="00731DBB">
        <w:rPr>
          <w:bCs/>
          <w:sz w:val="24"/>
          <w:szCs w:val="24"/>
          <w:lang w:val="bg-BG"/>
        </w:rPr>
        <w:t>факс: 02/859 4149</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факс: ........................................</w:t>
      </w:r>
    </w:p>
    <w:p w:rsidR="000C3219" w:rsidRPr="00731DBB" w:rsidRDefault="000C3219" w:rsidP="00D26AA1">
      <w:pPr>
        <w:tabs>
          <w:tab w:val="left" w:pos="709"/>
          <w:tab w:val="left" w:pos="4140"/>
          <w:tab w:val="left" w:pos="4253"/>
          <w:tab w:val="left" w:pos="4320"/>
          <w:tab w:val="left" w:pos="4500"/>
        </w:tabs>
        <w:jc w:val="both"/>
        <w:rPr>
          <w:bCs/>
          <w:sz w:val="24"/>
          <w:szCs w:val="24"/>
          <w:lang w:val="bg-BG"/>
        </w:rPr>
      </w:pPr>
      <w:r w:rsidRPr="00731DBB">
        <w:rPr>
          <w:bCs/>
          <w:sz w:val="24"/>
          <w:szCs w:val="24"/>
          <w:lang w:val="bg-BG"/>
        </w:rPr>
        <w:t>е-mail: mto@toplo.bg</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е-mail: ......................................</w:t>
      </w:r>
    </w:p>
    <w:p w:rsidR="000C3219" w:rsidRPr="00731DBB" w:rsidRDefault="000C3219" w:rsidP="00D26AA1">
      <w:pPr>
        <w:tabs>
          <w:tab w:val="left" w:pos="709"/>
        </w:tabs>
        <w:jc w:val="both"/>
        <w:rPr>
          <w:bCs/>
          <w:color w:val="FF0000"/>
          <w:sz w:val="24"/>
          <w:szCs w:val="24"/>
          <w:lang w:val="bg-BG"/>
        </w:rPr>
      </w:pPr>
      <w:r w:rsidRPr="00731DBB">
        <w:rPr>
          <w:bCs/>
          <w:color w:val="FF0000"/>
          <w:sz w:val="24"/>
          <w:szCs w:val="24"/>
          <w:lang w:val="bg-BG"/>
        </w:rPr>
        <w:t xml:space="preserve"> </w:t>
      </w:r>
    </w:p>
    <w:p w:rsidR="000C3219" w:rsidRPr="00731DBB" w:rsidRDefault="000C3219" w:rsidP="00D26AA1">
      <w:pPr>
        <w:tabs>
          <w:tab w:val="left" w:pos="709"/>
        </w:tabs>
        <w:jc w:val="both"/>
        <w:rPr>
          <w:bCs/>
          <w:sz w:val="24"/>
          <w:szCs w:val="24"/>
          <w:lang w:val="bg-BG"/>
        </w:rPr>
      </w:pPr>
      <w:r w:rsidRPr="00731DBB">
        <w:rPr>
          <w:bCs/>
          <w:sz w:val="24"/>
          <w:szCs w:val="24"/>
          <w:lang w:val="bg-BG"/>
        </w:rPr>
        <w:t xml:space="preserve">(2) Всяка от страните се задължава да уведоми писмено другата страна при промяна на адреса или друга промяна в обстоятелствата в срок до 5 /пет/ календарни дни от датата на промяната. </w:t>
      </w:r>
    </w:p>
    <w:p w:rsidR="000C3219" w:rsidRPr="00731DBB" w:rsidRDefault="000C3219" w:rsidP="00D26AA1">
      <w:pPr>
        <w:tabs>
          <w:tab w:val="left" w:pos="709"/>
        </w:tabs>
        <w:jc w:val="both"/>
        <w:rPr>
          <w:bCs/>
          <w:color w:val="FF0000"/>
          <w:sz w:val="24"/>
          <w:szCs w:val="24"/>
          <w:lang w:val="bg-BG"/>
        </w:rPr>
      </w:pPr>
    </w:p>
    <w:p w:rsidR="000C3219" w:rsidRPr="00731DBB" w:rsidRDefault="000C3219" w:rsidP="00D26AA1">
      <w:pPr>
        <w:rPr>
          <w:b/>
          <w:sz w:val="24"/>
          <w:szCs w:val="24"/>
          <w:lang w:val="bg-BG"/>
        </w:rPr>
      </w:pPr>
      <w:r w:rsidRPr="00731DBB">
        <w:rPr>
          <w:b/>
          <w:sz w:val="24"/>
          <w:szCs w:val="24"/>
          <w:lang w:val="bg-BG"/>
        </w:rPr>
        <w:t>XV. ЗАКЛЮЧИТЕЛНИ РАЗПОРЕДБИ</w:t>
      </w:r>
    </w:p>
    <w:p w:rsidR="000C3219" w:rsidRPr="00731DBB" w:rsidRDefault="000C3219" w:rsidP="00571B1B">
      <w:pPr>
        <w:pStyle w:val="Default"/>
        <w:numPr>
          <w:ilvl w:val="0"/>
          <w:numId w:val="18"/>
        </w:numPr>
        <w:tabs>
          <w:tab w:val="left" w:pos="851"/>
        </w:tabs>
        <w:ind w:left="0" w:firstLine="0"/>
        <w:jc w:val="both"/>
        <w:rPr>
          <w:bCs/>
          <w:color w:val="auto"/>
        </w:rPr>
      </w:pPr>
      <w:r w:rsidRPr="00731DBB">
        <w:rPr>
          <w:bCs/>
          <w:color w:val="auto"/>
        </w:rPr>
        <w:t>(1)Всяка от страните по настоящия договор се задължава да не разпространява информация за другата страна, станала и известна при или по повод изпълнението на договора.</w:t>
      </w:r>
    </w:p>
    <w:p w:rsidR="000C3219" w:rsidRPr="00731DBB" w:rsidRDefault="000C3219" w:rsidP="00571B1B">
      <w:pPr>
        <w:pStyle w:val="Default"/>
        <w:jc w:val="both"/>
        <w:rPr>
          <w:bCs/>
          <w:color w:val="auto"/>
        </w:rPr>
      </w:pPr>
      <w:r w:rsidRPr="00731DBB">
        <w:rPr>
          <w:bCs/>
          <w:color w:val="auto"/>
        </w:rPr>
        <w:t>(2) Правилото по предходната алинея не се прилага по отношение на задължителната информация, която ВЪЗЛОЖИТЕЛЯТ следва да представи по реда, предвиден в ЗОП.</w:t>
      </w: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Нищожността на някоя от клаузите на договора не води до нищожност на друга.</w:t>
      </w: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За неуредените в този договор положения ще се прилага българското гражданско и търговско законодателство.</w:t>
      </w: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При спорове относно тълкуването, действителността, действието, изпълнението или неизпълнението на настоящия договор, страните ще уреждат отношенията си чрез споразумение. При непостигане на съгласие, спорът се отнася за решаване пред компетентния съд, по реда на ГПК.</w:t>
      </w:r>
    </w:p>
    <w:p w:rsidR="000C3219" w:rsidRPr="00731DBB" w:rsidRDefault="000C3219" w:rsidP="00571B1B">
      <w:pPr>
        <w:pStyle w:val="Default"/>
        <w:numPr>
          <w:ilvl w:val="0"/>
          <w:numId w:val="18"/>
        </w:numPr>
        <w:tabs>
          <w:tab w:val="left" w:pos="851"/>
        </w:tabs>
        <w:ind w:left="0" w:firstLine="0"/>
        <w:jc w:val="both"/>
        <w:rPr>
          <w:color w:val="auto"/>
        </w:rPr>
      </w:pPr>
      <w:r w:rsidRPr="00731DBB">
        <w:rPr>
          <w:color w:val="auto"/>
        </w:rPr>
        <w:t xml:space="preserve">Текстовете на договора и приложенията към него следва да се разглеждат като взаимно свързани и взаимно обясняващи се. Приложенията към настоящия договор съставляват договора и притежават еднаква валидност и сила. </w:t>
      </w:r>
    </w:p>
    <w:p w:rsidR="000C3219" w:rsidRPr="00731DBB" w:rsidRDefault="000C3219" w:rsidP="00D26AA1">
      <w:pPr>
        <w:tabs>
          <w:tab w:val="left" w:pos="180"/>
          <w:tab w:val="left" w:pos="360"/>
        </w:tabs>
        <w:jc w:val="both"/>
        <w:rPr>
          <w:color w:val="FF0000"/>
          <w:sz w:val="24"/>
          <w:szCs w:val="24"/>
          <w:lang w:val="bg-BG"/>
        </w:rPr>
      </w:pPr>
    </w:p>
    <w:p w:rsidR="000C3219" w:rsidRPr="00731DBB" w:rsidRDefault="000C3219" w:rsidP="000C3219">
      <w:pPr>
        <w:tabs>
          <w:tab w:val="left" w:pos="180"/>
          <w:tab w:val="left" w:pos="360"/>
        </w:tabs>
        <w:jc w:val="both"/>
        <w:rPr>
          <w:sz w:val="24"/>
          <w:szCs w:val="24"/>
          <w:lang w:val="bg-BG"/>
        </w:rPr>
      </w:pPr>
      <w:r w:rsidRPr="00731DBB">
        <w:rPr>
          <w:sz w:val="24"/>
          <w:szCs w:val="24"/>
          <w:lang w:val="bg-BG"/>
        </w:rPr>
        <w:t>Настоящият договор се състави и подписа в два еднообразни екземпляра - по един за всяка от страните.</w:t>
      </w:r>
    </w:p>
    <w:p w:rsidR="000C3219" w:rsidRPr="00731DBB" w:rsidRDefault="000C3219" w:rsidP="000C3219">
      <w:pPr>
        <w:ind w:right="-30"/>
        <w:jc w:val="both"/>
        <w:rPr>
          <w:sz w:val="24"/>
          <w:szCs w:val="24"/>
          <w:lang w:val="bg-BG"/>
        </w:rPr>
      </w:pPr>
    </w:p>
    <w:p w:rsidR="000C3219" w:rsidRPr="00731DBB" w:rsidRDefault="000C3219" w:rsidP="000C3219">
      <w:pPr>
        <w:shd w:val="clear" w:color="auto" w:fill="FFFFFF"/>
        <w:ind w:left="10" w:right="5"/>
        <w:jc w:val="both"/>
        <w:rPr>
          <w:b/>
          <w:spacing w:val="3"/>
          <w:sz w:val="24"/>
          <w:szCs w:val="24"/>
          <w:lang w:val="bg-BG"/>
        </w:rPr>
      </w:pPr>
      <w:r w:rsidRPr="00731DBB">
        <w:rPr>
          <w:b/>
          <w:spacing w:val="3"/>
          <w:sz w:val="24"/>
          <w:szCs w:val="24"/>
          <w:lang w:val="bg-BG"/>
        </w:rPr>
        <w:t>Неразделна част от договора са:</w:t>
      </w:r>
    </w:p>
    <w:p w:rsidR="000C3219" w:rsidRPr="00731DBB" w:rsidRDefault="000C3219" w:rsidP="000C3219">
      <w:pPr>
        <w:shd w:val="clear" w:color="auto" w:fill="FFFFFF"/>
        <w:ind w:left="10" w:right="5"/>
        <w:jc w:val="both"/>
        <w:rPr>
          <w:spacing w:val="3"/>
          <w:sz w:val="24"/>
          <w:szCs w:val="24"/>
          <w:lang w:val="bg-BG"/>
        </w:rPr>
      </w:pPr>
      <w:r w:rsidRPr="00731DBB">
        <w:rPr>
          <w:sz w:val="24"/>
          <w:szCs w:val="24"/>
          <w:lang w:val="bg-BG"/>
        </w:rPr>
        <w:t xml:space="preserve">Приложение №1 - </w:t>
      </w:r>
      <w:r w:rsidRPr="00731DBB">
        <w:rPr>
          <w:spacing w:val="3"/>
          <w:sz w:val="24"/>
          <w:szCs w:val="24"/>
          <w:lang w:val="bg-BG"/>
        </w:rPr>
        <w:t xml:space="preserve">Техническо предложение на Изпълнителя </w:t>
      </w:r>
    </w:p>
    <w:p w:rsidR="000C3219" w:rsidRPr="00731DBB" w:rsidRDefault="000C3219" w:rsidP="000C3219">
      <w:pPr>
        <w:shd w:val="clear" w:color="auto" w:fill="FFFFFF"/>
        <w:ind w:left="10" w:right="5"/>
        <w:jc w:val="both"/>
        <w:rPr>
          <w:spacing w:val="3"/>
          <w:sz w:val="24"/>
          <w:szCs w:val="24"/>
          <w:lang w:val="bg-BG"/>
        </w:rPr>
      </w:pPr>
      <w:r w:rsidRPr="00731DBB">
        <w:rPr>
          <w:sz w:val="24"/>
          <w:szCs w:val="24"/>
          <w:lang w:val="bg-BG"/>
        </w:rPr>
        <w:t xml:space="preserve">Приложение №2 - </w:t>
      </w:r>
      <w:r w:rsidRPr="00731DBB">
        <w:rPr>
          <w:spacing w:val="3"/>
          <w:sz w:val="24"/>
          <w:szCs w:val="24"/>
          <w:lang w:val="bg-BG"/>
        </w:rPr>
        <w:t xml:space="preserve">Ценово предложение на Изпълнителя </w:t>
      </w:r>
    </w:p>
    <w:p w:rsidR="000C3219" w:rsidRPr="00731DBB" w:rsidRDefault="000C3219" w:rsidP="000C3219">
      <w:pPr>
        <w:shd w:val="clear" w:color="auto" w:fill="FFFFFF"/>
        <w:ind w:right="5"/>
        <w:jc w:val="both"/>
        <w:rPr>
          <w:b/>
          <w:noProof/>
          <w:spacing w:val="3"/>
          <w:sz w:val="24"/>
          <w:szCs w:val="24"/>
          <w:lang w:val="bg-BG"/>
        </w:rPr>
      </w:pPr>
    </w:p>
    <w:p w:rsidR="000C3219" w:rsidRPr="00731DBB" w:rsidRDefault="000C3219" w:rsidP="000C3219">
      <w:pPr>
        <w:tabs>
          <w:tab w:val="num" w:pos="1260"/>
        </w:tabs>
        <w:jc w:val="both"/>
        <w:outlineLvl w:val="0"/>
        <w:rPr>
          <w:b/>
          <w:sz w:val="24"/>
          <w:szCs w:val="24"/>
          <w:lang w:val="bg-BG"/>
        </w:rPr>
      </w:pPr>
      <w:r w:rsidRPr="00731DBB">
        <w:rPr>
          <w:b/>
          <w:sz w:val="24"/>
          <w:szCs w:val="24"/>
          <w:lang w:val="bg-BG"/>
        </w:rPr>
        <w:t xml:space="preserve">ВЪЗЛОЖИТЕЛ: </w:t>
      </w:r>
      <w:r w:rsidRPr="00731DBB">
        <w:rPr>
          <w:b/>
          <w:sz w:val="24"/>
          <w:szCs w:val="24"/>
          <w:lang w:val="bg-BG"/>
        </w:rPr>
        <w:tab/>
      </w:r>
      <w:r w:rsidRPr="00731DBB">
        <w:rPr>
          <w:b/>
          <w:sz w:val="24"/>
          <w:szCs w:val="24"/>
          <w:lang w:val="bg-BG"/>
        </w:rPr>
        <w:tab/>
        <w:t xml:space="preserve">                                       ИЗПЪЛНИТЕЛ:</w:t>
      </w:r>
      <w:r w:rsidRPr="00731DBB">
        <w:rPr>
          <w:b/>
          <w:sz w:val="24"/>
          <w:szCs w:val="24"/>
          <w:lang w:val="bg-BG"/>
        </w:rPr>
        <w:tab/>
      </w:r>
      <w:r w:rsidRPr="00731DBB">
        <w:rPr>
          <w:b/>
          <w:sz w:val="24"/>
          <w:szCs w:val="24"/>
          <w:lang w:val="bg-BG"/>
        </w:rPr>
        <w:tab/>
      </w:r>
      <w:r w:rsidRPr="00731DBB">
        <w:rPr>
          <w:b/>
          <w:sz w:val="24"/>
          <w:szCs w:val="24"/>
          <w:lang w:val="bg-BG"/>
        </w:rPr>
        <w:tab/>
        <w:t xml:space="preserve">  </w:t>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t xml:space="preserve">                         </w:t>
      </w:r>
    </w:p>
    <w:p w:rsidR="000C3219" w:rsidRPr="00731DBB" w:rsidRDefault="000C3219" w:rsidP="000C3219">
      <w:pPr>
        <w:jc w:val="both"/>
        <w:rPr>
          <w:b/>
          <w:spacing w:val="5"/>
          <w:sz w:val="24"/>
          <w:szCs w:val="24"/>
          <w:lang w:val="bg-BG"/>
        </w:rPr>
      </w:pPr>
      <w:r w:rsidRPr="00731DBB">
        <w:rPr>
          <w:b/>
          <w:sz w:val="24"/>
          <w:szCs w:val="24"/>
          <w:lang w:val="bg-BG"/>
        </w:rPr>
        <w:t>Георги Беловски</w:t>
      </w:r>
      <w:r w:rsidRPr="00731DBB">
        <w:rPr>
          <w:sz w:val="24"/>
          <w:szCs w:val="24"/>
          <w:lang w:val="bg-BG"/>
        </w:rPr>
        <w:tab/>
        <w:t xml:space="preserve"> </w:t>
      </w:r>
      <w:r w:rsidRPr="00731DBB">
        <w:rPr>
          <w:sz w:val="24"/>
          <w:szCs w:val="24"/>
          <w:lang w:val="bg-BG"/>
        </w:rPr>
        <w:tab/>
        <w:t xml:space="preserve">                                       </w:t>
      </w:r>
      <w:r w:rsidRPr="00731DBB">
        <w:rPr>
          <w:b/>
          <w:sz w:val="24"/>
          <w:szCs w:val="24"/>
          <w:lang w:val="bg-BG"/>
        </w:rPr>
        <w:t>.........................</w:t>
      </w:r>
    </w:p>
    <w:p w:rsidR="000C3219" w:rsidRPr="00731DBB" w:rsidRDefault="000C3219" w:rsidP="000C3219">
      <w:pPr>
        <w:jc w:val="both"/>
        <w:rPr>
          <w:b/>
          <w:spacing w:val="5"/>
          <w:sz w:val="24"/>
          <w:szCs w:val="24"/>
          <w:lang w:val="bg-BG"/>
        </w:rPr>
      </w:pPr>
      <w:r w:rsidRPr="00731DBB">
        <w:rPr>
          <w:sz w:val="24"/>
          <w:szCs w:val="24"/>
          <w:lang w:val="bg-BG"/>
        </w:rPr>
        <w:tab/>
      </w:r>
      <w:r w:rsidRPr="00731DBB">
        <w:rPr>
          <w:sz w:val="24"/>
          <w:szCs w:val="24"/>
          <w:lang w:val="bg-BG"/>
        </w:rPr>
        <w:tab/>
      </w:r>
      <w:r w:rsidRPr="00731DBB">
        <w:rPr>
          <w:sz w:val="24"/>
          <w:szCs w:val="24"/>
          <w:lang w:val="bg-BG"/>
        </w:rPr>
        <w:tab/>
        <w:t xml:space="preserve">          </w:t>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p>
    <w:p w:rsidR="000C3219" w:rsidRPr="00731DBB" w:rsidRDefault="000C3219" w:rsidP="000C3219">
      <w:pPr>
        <w:shd w:val="clear" w:color="auto" w:fill="FFFFFF"/>
        <w:tabs>
          <w:tab w:val="left" w:pos="629"/>
        </w:tabs>
        <w:jc w:val="both"/>
        <w:rPr>
          <w:b/>
          <w:sz w:val="24"/>
          <w:szCs w:val="24"/>
          <w:lang w:val="bg-BG"/>
        </w:rPr>
      </w:pPr>
      <w:r w:rsidRPr="00731DBB">
        <w:rPr>
          <w:b/>
          <w:spacing w:val="5"/>
          <w:sz w:val="24"/>
          <w:szCs w:val="24"/>
          <w:lang w:val="bg-BG"/>
        </w:rPr>
        <w:lastRenderedPageBreak/>
        <w:t>Изпълнителен директор</w:t>
      </w:r>
      <w:r w:rsidRPr="00731DBB">
        <w:rPr>
          <w:b/>
          <w:sz w:val="24"/>
          <w:szCs w:val="24"/>
          <w:lang w:val="bg-BG"/>
        </w:rPr>
        <w:t xml:space="preserve"> </w:t>
      </w:r>
      <w:r w:rsidRPr="00731DBB">
        <w:rPr>
          <w:b/>
          <w:sz w:val="24"/>
          <w:szCs w:val="24"/>
          <w:lang w:val="bg-BG"/>
        </w:rPr>
        <w:tab/>
      </w:r>
      <w:r w:rsidRPr="00731DBB">
        <w:rPr>
          <w:b/>
          <w:sz w:val="24"/>
          <w:szCs w:val="24"/>
          <w:lang w:val="bg-BG"/>
        </w:rPr>
        <w:tab/>
        <w:t xml:space="preserve">                           ..........................</w:t>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t xml:space="preserve"> </w:t>
      </w:r>
    </w:p>
    <w:p w:rsidR="000C3219" w:rsidRPr="00731DBB" w:rsidRDefault="000C3219" w:rsidP="000C3219">
      <w:pPr>
        <w:rPr>
          <w:color w:val="FF0000"/>
          <w:lang w:val="bg-BG"/>
        </w:rPr>
      </w:pPr>
    </w:p>
    <w:p w:rsidR="00C15865" w:rsidRPr="00731DBB" w:rsidRDefault="00C15865">
      <w:pPr>
        <w:rPr>
          <w:color w:val="FF0000"/>
          <w:lang w:val="bg-BG"/>
        </w:rPr>
        <w:sectPr w:rsidR="00C15865" w:rsidRPr="00731DBB">
          <w:footerReference w:type="default" r:id="rId8"/>
          <w:pgSz w:w="11906" w:h="16838"/>
          <w:pgMar w:top="1110" w:right="991" w:bottom="719" w:left="1417" w:header="568" w:footer="708" w:gutter="0"/>
          <w:cols w:space="708"/>
          <w:docGrid w:linePitch="360"/>
        </w:sectPr>
      </w:pPr>
    </w:p>
    <w:p w:rsidR="00C15865" w:rsidRPr="00731DBB" w:rsidRDefault="00C15865" w:rsidP="00C15865">
      <w:pPr>
        <w:tabs>
          <w:tab w:val="left" w:pos="360"/>
        </w:tabs>
        <w:ind w:left="7080"/>
        <w:rPr>
          <w:i/>
          <w:sz w:val="24"/>
          <w:szCs w:val="24"/>
          <w:u w:val="single"/>
          <w:lang w:val="bg-BG"/>
        </w:rPr>
      </w:pPr>
      <w:r w:rsidRPr="00731DBB">
        <w:rPr>
          <w:i/>
          <w:sz w:val="24"/>
          <w:szCs w:val="24"/>
          <w:u w:val="single"/>
          <w:lang w:val="bg-BG"/>
        </w:rPr>
        <w:lastRenderedPageBreak/>
        <w:t>Проект на договор</w:t>
      </w:r>
    </w:p>
    <w:p w:rsidR="00C15865" w:rsidRPr="00731DBB" w:rsidRDefault="00C15865" w:rsidP="00C15865">
      <w:pPr>
        <w:tabs>
          <w:tab w:val="left" w:pos="360"/>
        </w:tabs>
        <w:rPr>
          <w:b/>
          <w:sz w:val="24"/>
          <w:szCs w:val="24"/>
          <w:u w:val="single"/>
          <w:lang w:val="bg-BG"/>
        </w:rPr>
      </w:pPr>
    </w:p>
    <w:p w:rsidR="00C15865" w:rsidRPr="00731DBB" w:rsidRDefault="00130F77" w:rsidP="00C15865">
      <w:pPr>
        <w:tabs>
          <w:tab w:val="left" w:pos="360"/>
        </w:tabs>
        <w:rPr>
          <w:b/>
          <w:sz w:val="24"/>
          <w:szCs w:val="24"/>
          <w:lang w:val="bg-BG"/>
        </w:rPr>
      </w:pPr>
      <w:r w:rsidRPr="00731DBB">
        <w:rPr>
          <w:b/>
          <w:sz w:val="24"/>
          <w:szCs w:val="24"/>
          <w:lang w:val="bg-BG"/>
        </w:rPr>
        <w:t>ВЪЗЛОЖИТЕЛ: „ТОПЛОФИКАЦИЯ СОФИЯ” ЕАД</w:t>
      </w:r>
    </w:p>
    <w:p w:rsidR="00C15865" w:rsidRPr="00731DBB" w:rsidRDefault="00130F77" w:rsidP="00C15865">
      <w:pPr>
        <w:tabs>
          <w:tab w:val="left" w:pos="360"/>
        </w:tabs>
        <w:rPr>
          <w:b/>
          <w:sz w:val="24"/>
          <w:szCs w:val="24"/>
          <w:lang w:val="bg-BG"/>
        </w:rPr>
      </w:pPr>
      <w:r w:rsidRPr="00731DBB">
        <w:rPr>
          <w:b/>
          <w:sz w:val="24"/>
          <w:szCs w:val="24"/>
          <w:lang w:val="bg-BG"/>
        </w:rPr>
        <w:t>ИЗПЪЛНИТЕЛ: .................................................</w:t>
      </w:r>
    </w:p>
    <w:p w:rsidR="00C15865" w:rsidRPr="00731DBB" w:rsidRDefault="00130F77" w:rsidP="00C15865">
      <w:pPr>
        <w:jc w:val="both"/>
        <w:rPr>
          <w:b/>
          <w:sz w:val="24"/>
          <w:szCs w:val="24"/>
          <w:lang w:val="bg-BG"/>
        </w:rPr>
      </w:pPr>
      <w:r w:rsidRPr="00731DBB">
        <w:rPr>
          <w:b/>
          <w:sz w:val="24"/>
          <w:szCs w:val="24"/>
          <w:lang w:val="bg-BG"/>
        </w:rPr>
        <w:t xml:space="preserve">ПРЕДМЕТ: </w:t>
      </w:r>
      <w:r w:rsidRPr="00731DBB">
        <w:rPr>
          <w:sz w:val="24"/>
          <w:szCs w:val="24"/>
          <w:lang w:val="bg-BG"/>
        </w:rPr>
        <w:t>„ПРОЕКТИРАНЕ, ДОСТАВКА, ИЗПЪЛНЕНИЕ И ВЪВЕЖДАНЕ В ЕКСПЛОАТАЦИЯ НА ЕЛ. ЗАХРАНВАНИЯ НА ОБЕКТИ НА „ТОПЛОФИКАЦИЯ СОФИЯ“ ЕАД, С ТРИ ОБОСОБЕНИ ПОЗИЦИИ“</w:t>
      </w:r>
    </w:p>
    <w:p w:rsidR="00C15865" w:rsidRPr="00731DBB" w:rsidRDefault="00130F77" w:rsidP="00C15865">
      <w:pPr>
        <w:contextualSpacing/>
        <w:rPr>
          <w:sz w:val="24"/>
          <w:szCs w:val="24"/>
          <w:lang w:val="bg-BG"/>
        </w:rPr>
      </w:pPr>
      <w:r w:rsidRPr="00731DBB">
        <w:rPr>
          <w:b/>
          <w:sz w:val="24"/>
          <w:szCs w:val="24"/>
          <w:lang w:val="bg-BG"/>
        </w:rPr>
        <w:t>ОБОСОБЕНА ПОЗИЦИЯ №3:</w:t>
      </w:r>
      <w:r w:rsidRPr="00731DBB">
        <w:rPr>
          <w:b/>
          <w:bCs/>
          <w:sz w:val="24"/>
          <w:szCs w:val="24"/>
          <w:lang w:val="bg-BG"/>
        </w:rPr>
        <w:t xml:space="preserve"> </w:t>
      </w:r>
      <w:r w:rsidRPr="00731DBB">
        <w:rPr>
          <w:sz w:val="24"/>
          <w:szCs w:val="24"/>
          <w:lang w:val="bg-BG"/>
        </w:rPr>
        <w:t>„ПРОМЯНА ГРУПАТА НА СВЪРЗВАНЕ НА ТРАНСФОРМАТОР №9 ЧРЕЗ ВЪНШНО ПРЕСВЪРЗВАНЕ ПО ПЪРВИЧНА И ВТОРИЧНА КОМУТАЦИЯ В ТЕЦ „СОФИЯ“.</w:t>
      </w:r>
    </w:p>
    <w:p w:rsidR="00C15865" w:rsidRPr="00731DBB" w:rsidRDefault="00C15865" w:rsidP="00C15865">
      <w:pPr>
        <w:rPr>
          <w:b/>
          <w:sz w:val="24"/>
          <w:szCs w:val="24"/>
          <w:lang w:val="bg-BG"/>
        </w:rPr>
      </w:pPr>
    </w:p>
    <w:p w:rsidR="00C15865" w:rsidRPr="00731DBB" w:rsidRDefault="00C15865" w:rsidP="00C15865">
      <w:pPr>
        <w:jc w:val="center"/>
        <w:rPr>
          <w:b/>
          <w:sz w:val="24"/>
          <w:szCs w:val="24"/>
          <w:lang w:val="bg-BG"/>
        </w:rPr>
      </w:pPr>
      <w:r w:rsidRPr="00731DBB">
        <w:rPr>
          <w:b/>
          <w:sz w:val="24"/>
          <w:szCs w:val="24"/>
          <w:lang w:val="bg-BG"/>
        </w:rPr>
        <w:t>Д О Г О В О Р</w:t>
      </w:r>
    </w:p>
    <w:p w:rsidR="00C15865" w:rsidRPr="00731DBB" w:rsidRDefault="00C15865" w:rsidP="00C15865">
      <w:pPr>
        <w:jc w:val="center"/>
        <w:rPr>
          <w:b/>
          <w:sz w:val="24"/>
          <w:szCs w:val="24"/>
          <w:lang w:val="bg-BG"/>
        </w:rPr>
      </w:pPr>
    </w:p>
    <w:p w:rsidR="00C15865" w:rsidRPr="00731DBB" w:rsidRDefault="00C15865" w:rsidP="00C15865">
      <w:pPr>
        <w:jc w:val="center"/>
        <w:rPr>
          <w:sz w:val="24"/>
          <w:szCs w:val="24"/>
          <w:lang w:val="bg-BG"/>
        </w:rPr>
      </w:pPr>
      <w:r w:rsidRPr="00731DBB">
        <w:rPr>
          <w:sz w:val="24"/>
          <w:szCs w:val="24"/>
          <w:lang w:val="bg-BG"/>
        </w:rPr>
        <w:t>№……..…../……………</w:t>
      </w:r>
    </w:p>
    <w:p w:rsidR="00C15865" w:rsidRPr="00731DBB" w:rsidRDefault="00C15865" w:rsidP="00C15865">
      <w:pPr>
        <w:jc w:val="center"/>
        <w:rPr>
          <w:sz w:val="24"/>
          <w:szCs w:val="24"/>
          <w:lang w:val="bg-BG"/>
        </w:rPr>
      </w:pPr>
    </w:p>
    <w:p w:rsidR="00C15865" w:rsidRPr="00731DBB" w:rsidRDefault="00C15865" w:rsidP="00C15865">
      <w:pPr>
        <w:jc w:val="center"/>
        <w:rPr>
          <w:sz w:val="24"/>
          <w:szCs w:val="24"/>
          <w:lang w:val="bg-BG"/>
        </w:rPr>
      </w:pPr>
    </w:p>
    <w:p w:rsidR="00C15865" w:rsidRPr="00731DBB" w:rsidRDefault="00C15865" w:rsidP="00C15865">
      <w:pPr>
        <w:ind w:firstLine="708"/>
        <w:jc w:val="both"/>
        <w:outlineLvl w:val="0"/>
        <w:rPr>
          <w:sz w:val="24"/>
          <w:szCs w:val="24"/>
          <w:lang w:val="bg-BG"/>
        </w:rPr>
      </w:pPr>
      <w:r w:rsidRPr="00731DBB">
        <w:rPr>
          <w:sz w:val="24"/>
          <w:szCs w:val="24"/>
          <w:lang w:val="bg-BG"/>
        </w:rPr>
        <w:t>Днес, …………………….. 2017 г., в гр. София, между</w:t>
      </w:r>
    </w:p>
    <w:p w:rsidR="00C15865" w:rsidRPr="00731DBB" w:rsidRDefault="00C15865" w:rsidP="00C15865">
      <w:pPr>
        <w:pStyle w:val="BodyText"/>
        <w:rPr>
          <w:b w:val="0"/>
          <w:sz w:val="24"/>
          <w:szCs w:val="24"/>
        </w:rPr>
      </w:pPr>
    </w:p>
    <w:p w:rsidR="00C15865" w:rsidRPr="00731DBB" w:rsidRDefault="00C15865" w:rsidP="00C15865">
      <w:pPr>
        <w:ind w:firstLine="709"/>
        <w:jc w:val="both"/>
        <w:rPr>
          <w:sz w:val="24"/>
          <w:szCs w:val="24"/>
          <w:lang w:val="bg-BG"/>
        </w:rPr>
      </w:pPr>
      <w:r w:rsidRPr="00731DBB">
        <w:rPr>
          <w:b/>
          <w:sz w:val="24"/>
          <w:szCs w:val="24"/>
          <w:lang w:val="bg-BG"/>
        </w:rPr>
        <w:t xml:space="preserve">„ТОПЛОФИКАЦИЯ СОФИЯ” ЕАД, </w:t>
      </w:r>
      <w:r w:rsidRPr="00731DBB">
        <w:rPr>
          <w:sz w:val="24"/>
          <w:szCs w:val="24"/>
          <w:lang w:val="bg-BG"/>
        </w:rPr>
        <w:t>със седалище и адрес на управление: гр. София, ул. „Ястребец” № 23 Б, вписано в Търговския регистър на Агенция по вписванията към Министерство на правосъдието с ЕИК 831609046, представлявано от Георги Беловски – Изпълнителен директор, наричано за кратко в договора Възложител, от една страна</w:t>
      </w:r>
    </w:p>
    <w:p w:rsidR="00C15865" w:rsidRPr="00731DBB" w:rsidRDefault="00C15865" w:rsidP="00C15865">
      <w:pPr>
        <w:jc w:val="both"/>
        <w:rPr>
          <w:sz w:val="24"/>
          <w:szCs w:val="24"/>
          <w:lang w:val="bg-BG"/>
        </w:rPr>
      </w:pPr>
    </w:p>
    <w:p w:rsidR="00C15865" w:rsidRPr="00731DBB" w:rsidRDefault="00C15865" w:rsidP="00C15865">
      <w:pPr>
        <w:pStyle w:val="BodyText"/>
        <w:ind w:firstLine="708"/>
        <w:rPr>
          <w:b w:val="0"/>
          <w:sz w:val="24"/>
          <w:szCs w:val="24"/>
        </w:rPr>
      </w:pPr>
    </w:p>
    <w:p w:rsidR="00C15865" w:rsidRPr="00731DBB" w:rsidRDefault="00C15865" w:rsidP="00C15865">
      <w:pPr>
        <w:pStyle w:val="BodyText"/>
        <w:ind w:firstLine="708"/>
        <w:rPr>
          <w:b w:val="0"/>
          <w:sz w:val="24"/>
          <w:szCs w:val="24"/>
        </w:rPr>
      </w:pPr>
      <w:r w:rsidRPr="00731DBB">
        <w:rPr>
          <w:b w:val="0"/>
          <w:sz w:val="24"/>
          <w:szCs w:val="24"/>
        </w:rPr>
        <w:t>и</w:t>
      </w:r>
    </w:p>
    <w:p w:rsidR="00C15865" w:rsidRPr="00731DBB" w:rsidRDefault="00C15865" w:rsidP="00C15865">
      <w:pPr>
        <w:pStyle w:val="BodyText"/>
        <w:ind w:firstLine="708"/>
        <w:rPr>
          <w:sz w:val="24"/>
          <w:szCs w:val="24"/>
        </w:rPr>
      </w:pPr>
    </w:p>
    <w:p w:rsidR="00C15865" w:rsidRPr="00731DBB" w:rsidRDefault="00C15865" w:rsidP="00C15865">
      <w:pPr>
        <w:jc w:val="both"/>
        <w:rPr>
          <w:sz w:val="24"/>
          <w:szCs w:val="24"/>
          <w:lang w:val="bg-BG"/>
        </w:rPr>
      </w:pPr>
      <w:r w:rsidRPr="00731DBB">
        <w:rPr>
          <w:sz w:val="24"/>
          <w:szCs w:val="24"/>
          <w:lang w:val="bg-BG"/>
        </w:rPr>
        <w:tab/>
        <w:t xml:space="preserve">„.................................................”, със седалище и адрес на управление: гр. ....................................., вписано в Търговския регистър на Агенция по вписванията към Министерство на правосъдието с ЕИК ..................................., представлявано от ..................................... – Изпълнителен директор/Управител, наричано за краткост в договора Изпълнител, от друга страна, </w:t>
      </w:r>
    </w:p>
    <w:p w:rsidR="00C15865" w:rsidRPr="00731DBB" w:rsidRDefault="00C15865" w:rsidP="00C15865">
      <w:pPr>
        <w:tabs>
          <w:tab w:val="left" w:pos="540"/>
        </w:tabs>
        <w:jc w:val="both"/>
        <w:rPr>
          <w:sz w:val="24"/>
          <w:szCs w:val="24"/>
          <w:lang w:val="bg-BG"/>
        </w:rPr>
      </w:pPr>
    </w:p>
    <w:p w:rsidR="00C15865" w:rsidRPr="00731DBB" w:rsidRDefault="00C15865" w:rsidP="00FF2588">
      <w:pPr>
        <w:contextualSpacing/>
        <w:jc w:val="both"/>
        <w:rPr>
          <w:sz w:val="24"/>
          <w:szCs w:val="24"/>
          <w:lang w:val="bg-BG"/>
        </w:rPr>
      </w:pPr>
      <w:r w:rsidRPr="00731DBB">
        <w:rPr>
          <w:sz w:val="24"/>
          <w:szCs w:val="24"/>
          <w:lang w:val="bg-BG"/>
        </w:rPr>
        <w:t xml:space="preserve">на основание чл.183 във вр. чл. 112 от ЗОП, Решение № ................... г. и на Изпълнителния директор на „Топлофикация София” ЕАД за класиране на участници и избор на изпълнител за „Проектиране, доставка, изпълнение и въвеждане в експлоатация на ел. захранвания на обекти на „Топлофикация София“ ЕАД, с три обособени позиции“, </w:t>
      </w:r>
      <w:r w:rsidRPr="00731DBB">
        <w:rPr>
          <w:b/>
          <w:sz w:val="24"/>
          <w:szCs w:val="24"/>
          <w:lang w:val="bg-BG"/>
        </w:rPr>
        <w:t>Обособена позиция №</w:t>
      </w:r>
      <w:r w:rsidR="00FF2588" w:rsidRPr="00731DBB">
        <w:rPr>
          <w:b/>
          <w:sz w:val="24"/>
          <w:szCs w:val="24"/>
          <w:lang w:val="bg-BG"/>
        </w:rPr>
        <w:t>3</w:t>
      </w:r>
      <w:r w:rsidRPr="00731DBB">
        <w:rPr>
          <w:b/>
          <w:sz w:val="24"/>
          <w:szCs w:val="24"/>
          <w:lang w:val="bg-BG"/>
        </w:rPr>
        <w:t>:</w:t>
      </w:r>
      <w:r w:rsidRPr="00731DBB">
        <w:rPr>
          <w:b/>
          <w:bCs/>
          <w:sz w:val="24"/>
          <w:szCs w:val="24"/>
          <w:lang w:val="bg-BG"/>
        </w:rPr>
        <w:t xml:space="preserve"> </w:t>
      </w:r>
      <w:r w:rsidR="00FF2588" w:rsidRPr="00731DBB">
        <w:rPr>
          <w:sz w:val="24"/>
          <w:szCs w:val="24"/>
          <w:lang w:val="bg-BG"/>
        </w:rPr>
        <w:t>„Промяна групата на свързване на трансформатор №9 чрез външно пресвързване по първична и вторична комутация в ТЕЦ „София“</w:t>
      </w:r>
      <w:r w:rsidRPr="00731DBB">
        <w:rPr>
          <w:sz w:val="24"/>
          <w:szCs w:val="24"/>
          <w:lang w:val="bg-BG"/>
        </w:rPr>
        <w:t>, се сключва настоящия договор за следното:</w:t>
      </w:r>
    </w:p>
    <w:p w:rsidR="00C15865" w:rsidRPr="00731DBB" w:rsidRDefault="00C15865" w:rsidP="00C15865">
      <w:pPr>
        <w:jc w:val="both"/>
        <w:rPr>
          <w:color w:val="FF0000"/>
          <w:sz w:val="24"/>
          <w:szCs w:val="24"/>
          <w:lang w:val="bg-BG"/>
        </w:rPr>
      </w:pPr>
    </w:p>
    <w:p w:rsidR="00C15865" w:rsidRPr="00731DBB" w:rsidRDefault="00C15865" w:rsidP="00C15865">
      <w:pPr>
        <w:numPr>
          <w:ilvl w:val="0"/>
          <w:numId w:val="3"/>
        </w:numPr>
        <w:tabs>
          <w:tab w:val="clear" w:pos="1080"/>
          <w:tab w:val="left" w:pos="284"/>
        </w:tabs>
        <w:ind w:left="0" w:firstLine="0"/>
        <w:jc w:val="both"/>
        <w:rPr>
          <w:b/>
          <w:sz w:val="24"/>
          <w:szCs w:val="24"/>
          <w:lang w:val="bg-BG"/>
        </w:rPr>
      </w:pPr>
      <w:r w:rsidRPr="00731DBB">
        <w:rPr>
          <w:b/>
          <w:sz w:val="24"/>
          <w:szCs w:val="24"/>
          <w:lang w:val="bg-BG"/>
        </w:rPr>
        <w:t>ПРЕДМЕТ НА ДОГОВОРА</w:t>
      </w:r>
    </w:p>
    <w:p w:rsidR="00C15865" w:rsidRPr="00731DBB" w:rsidRDefault="00C15865" w:rsidP="00C15865">
      <w:pPr>
        <w:jc w:val="both"/>
        <w:rPr>
          <w:sz w:val="24"/>
          <w:szCs w:val="24"/>
          <w:lang w:val="bg-BG"/>
        </w:rPr>
      </w:pPr>
    </w:p>
    <w:p w:rsidR="00FF2588" w:rsidRPr="00731DBB" w:rsidRDefault="00C15865" w:rsidP="00B109F1">
      <w:pPr>
        <w:pStyle w:val="ListParagraph"/>
        <w:numPr>
          <w:ilvl w:val="0"/>
          <w:numId w:val="16"/>
        </w:numPr>
        <w:ind w:left="0" w:firstLine="0"/>
        <w:jc w:val="both"/>
        <w:rPr>
          <w:sz w:val="24"/>
          <w:szCs w:val="24"/>
          <w:lang w:val="bg-BG"/>
        </w:rPr>
      </w:pPr>
      <w:r w:rsidRPr="00731DBB">
        <w:rPr>
          <w:sz w:val="24"/>
          <w:szCs w:val="24"/>
          <w:lang w:val="bg-BG"/>
        </w:rPr>
        <w:t xml:space="preserve">ВЪЗЛОЖИТЕЛЯТ възлага, а ИЗПЪЛНИТЕЛЯТ приема да извърши </w:t>
      </w:r>
      <w:r w:rsidR="00FF2588" w:rsidRPr="00731DBB">
        <w:rPr>
          <w:sz w:val="24"/>
          <w:szCs w:val="24"/>
          <w:lang w:val="bg-BG"/>
        </w:rPr>
        <w:t>промяна групата на свързване на трансформатор №9 чрез външно пресвързване по първична и вторична комутация в ТЕЦ „София“.</w:t>
      </w:r>
    </w:p>
    <w:p w:rsidR="00C15865" w:rsidRPr="00731DBB" w:rsidRDefault="00B109F1" w:rsidP="00C15865">
      <w:pPr>
        <w:jc w:val="both"/>
        <w:rPr>
          <w:sz w:val="24"/>
          <w:szCs w:val="24"/>
          <w:lang w:val="bg-BG"/>
        </w:rPr>
      </w:pPr>
      <w:r w:rsidRPr="00731DBB">
        <w:rPr>
          <w:sz w:val="24"/>
          <w:szCs w:val="24"/>
          <w:lang w:val="bg-BG"/>
        </w:rPr>
        <w:t xml:space="preserve"> </w:t>
      </w:r>
      <w:r w:rsidR="00C15865" w:rsidRPr="00731DBB">
        <w:rPr>
          <w:sz w:val="24"/>
          <w:szCs w:val="24"/>
          <w:lang w:val="bg-BG"/>
        </w:rPr>
        <w:t xml:space="preserve">(2) ИЗПЪЛНИТЕЛЯТ следва да извърши работите по ал.1, в съответствие с  </w:t>
      </w:r>
      <w:r w:rsidR="00C15865" w:rsidRPr="00731DBB">
        <w:rPr>
          <w:i/>
          <w:sz w:val="24"/>
          <w:szCs w:val="24"/>
          <w:lang w:val="bg-BG"/>
        </w:rPr>
        <w:t xml:space="preserve">Приложение № 1 - Техническо предложение на Изпълнителя, Приложение № 2 – Ценово предложение на Изпълнителя, </w:t>
      </w:r>
      <w:r w:rsidR="00C15865" w:rsidRPr="00731DBB">
        <w:rPr>
          <w:sz w:val="24"/>
          <w:szCs w:val="24"/>
          <w:lang w:val="bg-BG"/>
        </w:rPr>
        <w:t>неразделна част от настоящия договор.</w:t>
      </w:r>
    </w:p>
    <w:p w:rsidR="00C15865" w:rsidRPr="00731DBB" w:rsidRDefault="00C15865" w:rsidP="00C15865">
      <w:pPr>
        <w:tabs>
          <w:tab w:val="left" w:pos="720"/>
        </w:tabs>
        <w:jc w:val="both"/>
        <w:rPr>
          <w:sz w:val="24"/>
          <w:szCs w:val="24"/>
          <w:lang w:val="bg-BG"/>
        </w:rPr>
      </w:pPr>
      <w:r w:rsidRPr="00731DBB">
        <w:rPr>
          <w:sz w:val="24"/>
          <w:szCs w:val="24"/>
          <w:lang w:val="bg-BG"/>
        </w:rPr>
        <w:t>(3) Преди започване на дейностите по изграждане изпълнителят подписва споразумение по чл. 18 от ЗБУТ с Възложителя.</w:t>
      </w:r>
    </w:p>
    <w:p w:rsidR="00B109F1" w:rsidRPr="00731DBB" w:rsidRDefault="00B109F1" w:rsidP="00B109F1">
      <w:pPr>
        <w:pStyle w:val="ListParagraph"/>
        <w:numPr>
          <w:ilvl w:val="0"/>
          <w:numId w:val="16"/>
        </w:numPr>
        <w:tabs>
          <w:tab w:val="left" w:pos="709"/>
        </w:tabs>
        <w:ind w:left="0" w:firstLine="0"/>
        <w:jc w:val="both"/>
        <w:rPr>
          <w:sz w:val="24"/>
          <w:szCs w:val="24"/>
          <w:lang w:val="bg-BG"/>
        </w:rPr>
      </w:pPr>
      <w:r w:rsidRPr="00731DBB">
        <w:rPr>
          <w:sz w:val="24"/>
          <w:szCs w:val="24"/>
          <w:lang w:val="bg-BG"/>
        </w:rPr>
        <w:t xml:space="preserve">Мястото за доставяне на оборудването и за изпълнение на строително-монтажните работи </w:t>
      </w:r>
      <w:r w:rsidRPr="00731DBB">
        <w:rPr>
          <w:bCs/>
          <w:sz w:val="24"/>
          <w:szCs w:val="24"/>
          <w:lang w:val="bg-BG"/>
        </w:rPr>
        <w:t>е работна площадка на Възложителя на адрес:</w:t>
      </w:r>
      <w:r w:rsidRPr="00731DBB">
        <w:rPr>
          <w:bCs/>
          <w:szCs w:val="24"/>
          <w:lang w:val="bg-BG"/>
        </w:rPr>
        <w:t xml:space="preserve"> </w:t>
      </w:r>
      <w:r w:rsidRPr="00731DBB">
        <w:rPr>
          <w:bCs/>
          <w:sz w:val="24"/>
          <w:szCs w:val="24"/>
          <w:lang w:val="bg-BG"/>
        </w:rPr>
        <w:t xml:space="preserve">ТЕЦ „София”, ул. „История славянобългарска” №6, </w:t>
      </w:r>
      <w:r w:rsidRPr="00731DBB">
        <w:rPr>
          <w:sz w:val="24"/>
          <w:szCs w:val="24"/>
          <w:lang w:val="bg-BG"/>
        </w:rPr>
        <w:t xml:space="preserve">гр. </w:t>
      </w:r>
      <w:r w:rsidRPr="00731DBB">
        <w:rPr>
          <w:bCs/>
          <w:sz w:val="24"/>
          <w:szCs w:val="24"/>
          <w:lang w:val="bg-BG"/>
        </w:rPr>
        <w:t>София, България.</w:t>
      </w:r>
    </w:p>
    <w:p w:rsidR="00B109F1" w:rsidRPr="00731DBB" w:rsidRDefault="00B109F1" w:rsidP="00B109F1">
      <w:pPr>
        <w:ind w:firstLine="708"/>
        <w:jc w:val="both"/>
        <w:rPr>
          <w:color w:val="FF0000"/>
          <w:sz w:val="24"/>
          <w:szCs w:val="24"/>
          <w:lang w:val="bg-BG"/>
        </w:rPr>
      </w:pPr>
    </w:p>
    <w:p w:rsidR="00B109F1" w:rsidRPr="006A7F83" w:rsidRDefault="00B109F1" w:rsidP="00B109F1">
      <w:pPr>
        <w:tabs>
          <w:tab w:val="left" w:pos="851"/>
        </w:tabs>
        <w:jc w:val="both"/>
        <w:rPr>
          <w:b/>
          <w:sz w:val="24"/>
          <w:szCs w:val="24"/>
          <w:lang w:val="bg-BG"/>
        </w:rPr>
      </w:pPr>
      <w:r w:rsidRPr="006A7F83">
        <w:rPr>
          <w:b/>
          <w:sz w:val="24"/>
          <w:szCs w:val="24"/>
          <w:lang w:val="bg-BG"/>
        </w:rPr>
        <w:t>II. СРОКОВЕ ЗА ИЗПЪЛНЕНИЕ</w:t>
      </w:r>
    </w:p>
    <w:p w:rsidR="00B109F1" w:rsidRPr="006A7F83" w:rsidRDefault="00B109F1" w:rsidP="00B109F1">
      <w:pPr>
        <w:ind w:firstLine="540"/>
        <w:jc w:val="both"/>
        <w:rPr>
          <w:sz w:val="24"/>
          <w:szCs w:val="24"/>
          <w:lang w:val="bg-BG"/>
        </w:rPr>
      </w:pPr>
    </w:p>
    <w:p w:rsidR="003C4B06" w:rsidRDefault="003C4B06" w:rsidP="003C4B06">
      <w:pPr>
        <w:pStyle w:val="Default"/>
        <w:numPr>
          <w:ilvl w:val="0"/>
          <w:numId w:val="16"/>
        </w:numPr>
        <w:tabs>
          <w:tab w:val="left" w:pos="709"/>
        </w:tabs>
        <w:ind w:left="0" w:firstLine="0"/>
        <w:jc w:val="both"/>
        <w:rPr>
          <w:color w:val="auto"/>
        </w:rPr>
      </w:pPr>
      <w:r w:rsidRPr="006A7F83">
        <w:rPr>
          <w:color w:val="auto"/>
        </w:rPr>
        <w:t>(1) Срокът за и</w:t>
      </w:r>
      <w:r w:rsidRPr="006A7F83">
        <w:rPr>
          <w:noProof/>
        </w:rPr>
        <w:t>зготвяне на Работен проект</w:t>
      </w:r>
      <w:r w:rsidRPr="006A7F83">
        <w:rPr>
          <w:color w:val="auto"/>
        </w:rPr>
        <w:t xml:space="preserve"> е ............. (..........) календарни дни, считано от датата на сключване на договора.</w:t>
      </w:r>
    </w:p>
    <w:p w:rsidR="003C4B06" w:rsidRPr="006A7F83" w:rsidRDefault="003C4B06" w:rsidP="003C4B06">
      <w:pPr>
        <w:pStyle w:val="Default"/>
        <w:tabs>
          <w:tab w:val="left" w:pos="720"/>
        </w:tabs>
        <w:jc w:val="both"/>
        <w:rPr>
          <w:color w:val="auto"/>
        </w:rPr>
      </w:pPr>
      <w:r w:rsidRPr="006A7F83">
        <w:rPr>
          <w:color w:val="auto"/>
        </w:rPr>
        <w:t>(2)</w:t>
      </w:r>
      <w:r w:rsidRPr="008A1E1D">
        <w:rPr>
          <w:noProof/>
        </w:rPr>
        <w:t xml:space="preserve"> </w:t>
      </w:r>
      <w:r w:rsidR="004C1B96" w:rsidRPr="006A7F83">
        <w:rPr>
          <w:color w:val="auto"/>
        </w:rPr>
        <w:t xml:space="preserve">Срокът за </w:t>
      </w:r>
      <w:r w:rsidR="004C1B96">
        <w:rPr>
          <w:noProof/>
        </w:rPr>
        <w:t>н</w:t>
      </w:r>
      <w:r w:rsidRPr="008144D7">
        <w:rPr>
          <w:noProof/>
        </w:rPr>
        <w:t>анасяне на корекции на Работния проект (при необходимост)</w:t>
      </w:r>
      <w:r>
        <w:rPr>
          <w:noProof/>
        </w:rPr>
        <w:t xml:space="preserve"> </w:t>
      </w:r>
      <w:r w:rsidR="00A007D2">
        <w:rPr>
          <w:noProof/>
        </w:rPr>
        <w:t>е</w:t>
      </w:r>
      <w:bookmarkStart w:id="2" w:name="_GoBack"/>
      <w:bookmarkEnd w:id="2"/>
      <w:r>
        <w:rPr>
          <w:noProof/>
        </w:rPr>
        <w:t xml:space="preserve"> </w:t>
      </w:r>
      <w:r w:rsidRPr="006A7F83">
        <w:rPr>
          <w:color w:val="auto"/>
        </w:rPr>
        <w:t>............. (..........) календарни дни</w:t>
      </w:r>
      <w:r>
        <w:rPr>
          <w:color w:val="auto"/>
        </w:rPr>
        <w:t xml:space="preserve">, </w:t>
      </w:r>
      <w:r>
        <w:rPr>
          <w:rFonts w:eastAsia="Calibri"/>
          <w:noProof/>
          <w:color w:val="auto"/>
        </w:rPr>
        <w:t>с</w:t>
      </w:r>
      <w:r w:rsidRPr="008A1E1D">
        <w:rPr>
          <w:rFonts w:eastAsia="Calibri"/>
          <w:noProof/>
          <w:color w:val="auto"/>
        </w:rPr>
        <w:t>лед преглед от Възложителя</w:t>
      </w:r>
      <w:r>
        <w:rPr>
          <w:rFonts w:eastAsia="Calibri"/>
          <w:noProof/>
          <w:color w:val="auto"/>
        </w:rPr>
        <w:t>.</w:t>
      </w:r>
    </w:p>
    <w:p w:rsidR="003C4B06" w:rsidRPr="006A7F83" w:rsidRDefault="003C4B06" w:rsidP="003C4B06">
      <w:pPr>
        <w:pStyle w:val="Default"/>
        <w:tabs>
          <w:tab w:val="left" w:pos="720"/>
        </w:tabs>
        <w:jc w:val="both"/>
        <w:rPr>
          <w:color w:val="auto"/>
        </w:rPr>
      </w:pPr>
      <w:r w:rsidRPr="006A7F83">
        <w:rPr>
          <w:color w:val="auto"/>
        </w:rPr>
        <w:t>(</w:t>
      </w:r>
      <w:r>
        <w:rPr>
          <w:color w:val="auto"/>
        </w:rPr>
        <w:t>3</w:t>
      </w:r>
      <w:r w:rsidRPr="006A7F83">
        <w:rPr>
          <w:color w:val="auto"/>
        </w:rPr>
        <w:t xml:space="preserve">) Срокът за </w:t>
      </w:r>
      <w:r w:rsidRPr="006A7F83">
        <w:rPr>
          <w:noProof/>
        </w:rPr>
        <w:t xml:space="preserve">изпълнение на строително - монтажни работи (СМР) </w:t>
      </w:r>
      <w:r w:rsidRPr="006A7F83">
        <w:rPr>
          <w:color w:val="auto"/>
        </w:rPr>
        <w:t>е ............. (..........) календарни дни.</w:t>
      </w:r>
    </w:p>
    <w:p w:rsidR="003C4B06" w:rsidRDefault="003C4B06" w:rsidP="003C4B06">
      <w:pPr>
        <w:pStyle w:val="Default"/>
        <w:jc w:val="both"/>
        <w:rPr>
          <w:color w:val="auto"/>
        </w:rPr>
      </w:pPr>
      <w:r w:rsidRPr="006A7F83">
        <w:rPr>
          <w:color w:val="auto"/>
        </w:rPr>
        <w:t>(</w:t>
      </w:r>
      <w:r>
        <w:rPr>
          <w:color w:val="auto"/>
        </w:rPr>
        <w:t>4</w:t>
      </w:r>
      <w:r w:rsidRPr="006A7F83">
        <w:rPr>
          <w:color w:val="auto"/>
        </w:rPr>
        <w:t>) Строително-монтажните работи започват след подписването на Протокол 2 за откриване на строителна площадка в зависимост от техническата готовност на ВЪЗЛОЖИТЕЛЯ.</w:t>
      </w:r>
    </w:p>
    <w:p w:rsidR="003C4B06" w:rsidRPr="00731DBB" w:rsidRDefault="003C4B06" w:rsidP="003C4B06">
      <w:pPr>
        <w:pStyle w:val="Default"/>
        <w:jc w:val="both"/>
        <w:rPr>
          <w:color w:val="auto"/>
        </w:rPr>
      </w:pPr>
      <w:r w:rsidRPr="006A7F83">
        <w:rPr>
          <w:color w:val="auto"/>
        </w:rPr>
        <w:t>(</w:t>
      </w:r>
      <w:r>
        <w:rPr>
          <w:color w:val="auto"/>
        </w:rPr>
        <w:t>5</w:t>
      </w:r>
      <w:r w:rsidRPr="006A7F83">
        <w:rPr>
          <w:color w:val="auto"/>
        </w:rPr>
        <w:t>) Действието на договора е от датата на неговото сключване до изтичане на предложения от изпълнителя гаранционен срок на изпълнените СМР.</w:t>
      </w:r>
    </w:p>
    <w:p w:rsidR="00B109F1" w:rsidRPr="006A7F83" w:rsidRDefault="00B109F1" w:rsidP="006A7F83">
      <w:pPr>
        <w:pStyle w:val="Default"/>
        <w:tabs>
          <w:tab w:val="left" w:pos="709"/>
          <w:tab w:val="left" w:pos="851"/>
        </w:tabs>
        <w:ind w:left="360"/>
        <w:jc w:val="both"/>
        <w:rPr>
          <w:color w:val="FF0000"/>
        </w:rPr>
      </w:pPr>
    </w:p>
    <w:p w:rsidR="00B109F1" w:rsidRPr="00731DBB" w:rsidRDefault="00B109F1" w:rsidP="00B109F1">
      <w:pPr>
        <w:jc w:val="both"/>
        <w:rPr>
          <w:b/>
          <w:sz w:val="24"/>
          <w:szCs w:val="24"/>
          <w:lang w:val="bg-BG"/>
        </w:rPr>
      </w:pPr>
      <w:r w:rsidRPr="006A7F83">
        <w:rPr>
          <w:b/>
          <w:sz w:val="24"/>
          <w:szCs w:val="24"/>
          <w:lang w:val="bg-BG"/>
        </w:rPr>
        <w:t>III. ЦЕНИ И НАЧИН НА ПЛАЩАНЕ</w:t>
      </w:r>
    </w:p>
    <w:p w:rsidR="00B109F1" w:rsidRPr="00731DBB" w:rsidRDefault="00B109F1" w:rsidP="00B109F1">
      <w:pPr>
        <w:ind w:firstLine="540"/>
        <w:jc w:val="both"/>
        <w:rPr>
          <w:sz w:val="24"/>
          <w:szCs w:val="24"/>
          <w:lang w:val="bg-BG"/>
        </w:rPr>
      </w:pPr>
    </w:p>
    <w:p w:rsidR="006A7F83" w:rsidRPr="006A7F83" w:rsidRDefault="00037C1A" w:rsidP="008E4449">
      <w:pPr>
        <w:pStyle w:val="BodyTextIndent2"/>
        <w:numPr>
          <w:ilvl w:val="0"/>
          <w:numId w:val="16"/>
        </w:numPr>
        <w:tabs>
          <w:tab w:val="left" w:pos="709"/>
          <w:tab w:val="left" w:pos="993"/>
        </w:tabs>
        <w:spacing w:after="0" w:line="240" w:lineRule="auto"/>
        <w:ind w:left="0" w:firstLine="0"/>
        <w:jc w:val="both"/>
        <w:rPr>
          <w:szCs w:val="24"/>
        </w:rPr>
      </w:pPr>
      <w:r>
        <w:t>О</w:t>
      </w:r>
      <w:r w:rsidR="006A7F83">
        <w:t xml:space="preserve">бща цена </w:t>
      </w:r>
      <w:r w:rsidR="006A7F83" w:rsidRPr="00731DBB">
        <w:t xml:space="preserve">за изпълнение на </w:t>
      </w:r>
      <w:r w:rsidR="006A7F83">
        <w:t>договора</w:t>
      </w:r>
      <w:r w:rsidR="006A7F83" w:rsidRPr="00731DBB">
        <w:t xml:space="preserve"> е </w:t>
      </w:r>
      <w:r w:rsidR="006A7F83" w:rsidRPr="00731DBB">
        <w:rPr>
          <w:b/>
        </w:rPr>
        <w:t xml:space="preserve">…………….. / ……………………………. / </w:t>
      </w:r>
      <w:r w:rsidR="006A7F83">
        <w:t>лв. без ДДС, в това число:</w:t>
      </w:r>
    </w:p>
    <w:p w:rsidR="006A7F83" w:rsidRDefault="006A7F83" w:rsidP="006A7F83">
      <w:pPr>
        <w:pStyle w:val="BodyTextIndent2"/>
        <w:tabs>
          <w:tab w:val="left" w:pos="720"/>
        </w:tabs>
        <w:spacing w:after="0" w:line="240" w:lineRule="auto"/>
        <w:ind w:left="0"/>
        <w:jc w:val="both"/>
      </w:pPr>
      <w:r>
        <w:rPr>
          <w:szCs w:val="24"/>
        </w:rPr>
        <w:t xml:space="preserve">1. Цена за </w:t>
      </w:r>
      <w:r>
        <w:rPr>
          <w:noProof/>
          <w:szCs w:val="24"/>
        </w:rPr>
        <w:t>и</w:t>
      </w:r>
      <w:r w:rsidRPr="008144D7">
        <w:rPr>
          <w:noProof/>
          <w:szCs w:val="24"/>
        </w:rPr>
        <w:t>зготвяне на Работен проект</w:t>
      </w:r>
      <w:r>
        <w:rPr>
          <w:noProof/>
          <w:szCs w:val="24"/>
        </w:rPr>
        <w:t xml:space="preserve"> -</w:t>
      </w:r>
      <w:r w:rsidRPr="00731DBB">
        <w:rPr>
          <w:b/>
        </w:rPr>
        <w:t xml:space="preserve">…………….. / ……………………………. / </w:t>
      </w:r>
      <w:r>
        <w:t>лв. без ДДС;</w:t>
      </w:r>
    </w:p>
    <w:p w:rsidR="006A7F83" w:rsidRDefault="006A7F83" w:rsidP="006A7F83">
      <w:pPr>
        <w:pStyle w:val="BodyTextIndent2"/>
        <w:tabs>
          <w:tab w:val="left" w:pos="720"/>
        </w:tabs>
        <w:spacing w:after="0" w:line="240" w:lineRule="auto"/>
        <w:ind w:left="0"/>
        <w:jc w:val="both"/>
      </w:pPr>
      <w:r>
        <w:t>2.</w:t>
      </w:r>
      <w:r w:rsidRPr="006A7F83">
        <w:rPr>
          <w:szCs w:val="24"/>
        </w:rPr>
        <w:t xml:space="preserve"> </w:t>
      </w:r>
      <w:r>
        <w:rPr>
          <w:szCs w:val="24"/>
        </w:rPr>
        <w:t>Цена за</w:t>
      </w:r>
      <w:r w:rsidRPr="006A7F83">
        <w:rPr>
          <w:noProof/>
          <w:szCs w:val="24"/>
        </w:rPr>
        <w:t xml:space="preserve"> </w:t>
      </w:r>
      <w:r>
        <w:rPr>
          <w:noProof/>
          <w:szCs w:val="24"/>
        </w:rPr>
        <w:t>и</w:t>
      </w:r>
      <w:r w:rsidRPr="008144D7">
        <w:rPr>
          <w:noProof/>
          <w:szCs w:val="24"/>
        </w:rPr>
        <w:t>зпълнение на строително - монтажни работи (СМР)</w:t>
      </w:r>
      <w:r w:rsidRPr="006A7F83">
        <w:rPr>
          <w:noProof/>
          <w:szCs w:val="24"/>
        </w:rPr>
        <w:t xml:space="preserve"> </w:t>
      </w:r>
      <w:r>
        <w:rPr>
          <w:noProof/>
          <w:szCs w:val="24"/>
        </w:rPr>
        <w:t>-</w:t>
      </w:r>
      <w:r w:rsidRPr="00731DBB">
        <w:rPr>
          <w:b/>
        </w:rPr>
        <w:t xml:space="preserve">…………….. / ……………………………. / </w:t>
      </w:r>
      <w:r>
        <w:t>лв. без ДДС.</w:t>
      </w:r>
    </w:p>
    <w:p w:rsidR="006A7F83" w:rsidRDefault="006A7F83" w:rsidP="006A7F83">
      <w:pPr>
        <w:pStyle w:val="BodyTextIndent2"/>
        <w:tabs>
          <w:tab w:val="left" w:pos="720"/>
        </w:tabs>
        <w:spacing w:after="0" w:line="240" w:lineRule="auto"/>
        <w:ind w:left="0"/>
        <w:jc w:val="both"/>
      </w:pPr>
    </w:p>
    <w:p w:rsidR="006A7F83" w:rsidRPr="00731DBB" w:rsidRDefault="006A7F83" w:rsidP="008E4449">
      <w:pPr>
        <w:pStyle w:val="BodyTextIndent2"/>
        <w:numPr>
          <w:ilvl w:val="0"/>
          <w:numId w:val="16"/>
        </w:numPr>
        <w:tabs>
          <w:tab w:val="left" w:pos="709"/>
        </w:tabs>
        <w:spacing w:line="240" w:lineRule="auto"/>
        <w:ind w:left="0" w:firstLine="0"/>
        <w:jc w:val="both"/>
        <w:rPr>
          <w:szCs w:val="24"/>
        </w:rPr>
      </w:pPr>
      <w:r w:rsidRPr="00731DBB">
        <w:t>Плащанията по настоящия договор се извършват на части, по следния начин:</w:t>
      </w:r>
    </w:p>
    <w:p w:rsidR="006A7F83" w:rsidRPr="00731DBB" w:rsidRDefault="006A7F83" w:rsidP="006A7F83">
      <w:pPr>
        <w:ind w:right="-6"/>
        <w:jc w:val="both"/>
        <w:rPr>
          <w:b/>
          <w:sz w:val="24"/>
          <w:szCs w:val="24"/>
          <w:lang w:val="bg-BG"/>
        </w:rPr>
      </w:pPr>
      <w:r w:rsidRPr="00731DBB">
        <w:rPr>
          <w:b/>
          <w:sz w:val="24"/>
          <w:szCs w:val="24"/>
          <w:lang w:val="bg-BG"/>
        </w:rPr>
        <w:t xml:space="preserve">(1) Авансово плащане:   </w:t>
      </w:r>
    </w:p>
    <w:p w:rsidR="006A7F83" w:rsidRPr="00731DBB" w:rsidRDefault="006A7F83" w:rsidP="006A7F83">
      <w:pPr>
        <w:ind w:right="-6"/>
        <w:jc w:val="both"/>
        <w:rPr>
          <w:noProof/>
          <w:sz w:val="24"/>
          <w:szCs w:val="24"/>
          <w:lang w:val="bg-BG"/>
        </w:rPr>
      </w:pPr>
      <w:bookmarkStart w:id="3" w:name="_Hlk496012082"/>
      <w:r w:rsidRPr="00731DBB">
        <w:rPr>
          <w:sz w:val="24"/>
          <w:szCs w:val="24"/>
          <w:lang w:val="bg-BG"/>
        </w:rPr>
        <w:t>.</w:t>
      </w:r>
      <w:r w:rsidRPr="00731DBB">
        <w:rPr>
          <w:b/>
          <w:sz w:val="24"/>
          <w:szCs w:val="24"/>
          <w:lang w:val="bg-BG"/>
        </w:rPr>
        <w:t>.................</w:t>
      </w:r>
      <w:r w:rsidR="008E4449" w:rsidRPr="008E4449">
        <w:rPr>
          <w:b/>
        </w:rPr>
        <w:t xml:space="preserve"> </w:t>
      </w:r>
      <w:r w:rsidR="008E4449" w:rsidRPr="00731DBB">
        <w:rPr>
          <w:b/>
        </w:rPr>
        <w:t xml:space="preserve">/ </w:t>
      </w:r>
      <w:r w:rsidR="008E4449" w:rsidRPr="008E4449">
        <w:rPr>
          <w:b/>
          <w:sz w:val="24"/>
        </w:rPr>
        <w:t xml:space="preserve">……………………………. / </w:t>
      </w:r>
      <w:proofErr w:type="spellStart"/>
      <w:r w:rsidR="008E4449" w:rsidRPr="008E4449">
        <w:rPr>
          <w:sz w:val="24"/>
        </w:rPr>
        <w:t>лв</w:t>
      </w:r>
      <w:proofErr w:type="spellEnd"/>
      <w:r w:rsidR="008E4449" w:rsidRPr="008E4449">
        <w:rPr>
          <w:sz w:val="24"/>
        </w:rPr>
        <w:t xml:space="preserve">. </w:t>
      </w:r>
      <w:proofErr w:type="spellStart"/>
      <w:r w:rsidR="008E4449" w:rsidRPr="008E4449">
        <w:rPr>
          <w:sz w:val="24"/>
        </w:rPr>
        <w:t>без</w:t>
      </w:r>
      <w:proofErr w:type="spellEnd"/>
      <w:r w:rsidR="008E4449" w:rsidRPr="008E4449">
        <w:rPr>
          <w:sz w:val="24"/>
        </w:rPr>
        <w:t xml:space="preserve"> ДДС</w:t>
      </w:r>
      <w:r w:rsidR="008E4449" w:rsidRPr="008E4449">
        <w:rPr>
          <w:noProof/>
          <w:sz w:val="24"/>
          <w:szCs w:val="24"/>
          <w:lang w:val="bg-BG"/>
        </w:rPr>
        <w:t>, представл</w:t>
      </w:r>
      <w:r w:rsidR="008E4449">
        <w:rPr>
          <w:noProof/>
          <w:sz w:val="24"/>
          <w:szCs w:val="24"/>
          <w:lang w:val="bg-BG"/>
        </w:rPr>
        <w:t>я</w:t>
      </w:r>
      <w:r w:rsidR="008E4449" w:rsidRPr="008E4449">
        <w:rPr>
          <w:noProof/>
          <w:sz w:val="24"/>
          <w:szCs w:val="24"/>
          <w:lang w:val="bg-BG"/>
        </w:rPr>
        <w:t xml:space="preserve">ващи </w:t>
      </w:r>
      <w:r w:rsidRPr="008E4449">
        <w:rPr>
          <w:noProof/>
          <w:sz w:val="24"/>
          <w:szCs w:val="24"/>
          <w:lang w:val="bg-BG"/>
        </w:rPr>
        <w:t>30 %</w:t>
      </w:r>
      <w:r w:rsidR="008E4449">
        <w:rPr>
          <w:noProof/>
          <w:sz w:val="24"/>
          <w:szCs w:val="24"/>
          <w:lang w:val="bg-BG"/>
        </w:rPr>
        <w:t xml:space="preserve"> </w:t>
      </w:r>
      <w:r w:rsidRPr="00731DBB">
        <w:rPr>
          <w:noProof/>
          <w:sz w:val="24"/>
          <w:szCs w:val="24"/>
          <w:lang w:val="bg-BG"/>
        </w:rPr>
        <w:t>от стойността на договора</w:t>
      </w:r>
      <w:r w:rsidR="008E4449">
        <w:rPr>
          <w:noProof/>
          <w:sz w:val="24"/>
          <w:szCs w:val="24"/>
          <w:lang w:val="bg-BG"/>
        </w:rPr>
        <w:t>,</w:t>
      </w:r>
      <w:r w:rsidRPr="00731DBB">
        <w:rPr>
          <w:noProof/>
          <w:sz w:val="24"/>
          <w:szCs w:val="24"/>
          <w:lang w:val="bg-BG"/>
        </w:rPr>
        <w:t xml:space="preserve"> се заплаща като аванс в срок до 20 (двадесет) работни дни</w:t>
      </w:r>
      <w:r w:rsidRPr="00731DBB">
        <w:rPr>
          <w:sz w:val="24"/>
          <w:szCs w:val="24"/>
          <w:lang w:val="bg-BG"/>
        </w:rPr>
        <w:t xml:space="preserve"> след представяне </w:t>
      </w:r>
      <w:r w:rsidRPr="00731DBB">
        <w:rPr>
          <w:noProof/>
          <w:sz w:val="24"/>
          <w:szCs w:val="24"/>
          <w:lang w:val="bg-BG"/>
        </w:rPr>
        <w:t xml:space="preserve">от Изпълнителя на: </w:t>
      </w:r>
    </w:p>
    <w:bookmarkEnd w:id="3"/>
    <w:p w:rsidR="006A7F83" w:rsidRPr="00731DBB" w:rsidRDefault="006A7F83" w:rsidP="006A7F83">
      <w:pPr>
        <w:numPr>
          <w:ilvl w:val="0"/>
          <w:numId w:val="1"/>
        </w:numPr>
        <w:tabs>
          <w:tab w:val="clear" w:pos="720"/>
          <w:tab w:val="num" w:pos="1134"/>
        </w:tabs>
        <w:ind w:right="-6" w:hanging="11"/>
        <w:jc w:val="both"/>
        <w:rPr>
          <w:noProof/>
          <w:sz w:val="24"/>
          <w:szCs w:val="24"/>
          <w:lang w:val="bg-BG"/>
        </w:rPr>
      </w:pPr>
      <w:r w:rsidRPr="00731DBB">
        <w:rPr>
          <w:b/>
          <w:noProof/>
          <w:sz w:val="24"/>
          <w:szCs w:val="24"/>
          <w:lang w:val="bg-BG"/>
        </w:rPr>
        <w:t>банкова гаранция за авансово плащане</w:t>
      </w:r>
      <w:r w:rsidRPr="00731DBB">
        <w:rPr>
          <w:noProof/>
          <w:sz w:val="24"/>
          <w:szCs w:val="24"/>
          <w:lang w:val="bg-BG"/>
        </w:rPr>
        <w:t xml:space="preserve">, и </w:t>
      </w:r>
    </w:p>
    <w:p w:rsidR="006A7F83" w:rsidRPr="00731DBB" w:rsidRDefault="006A7F83" w:rsidP="006A7F83">
      <w:pPr>
        <w:numPr>
          <w:ilvl w:val="0"/>
          <w:numId w:val="1"/>
        </w:numPr>
        <w:tabs>
          <w:tab w:val="clear" w:pos="720"/>
          <w:tab w:val="num" w:pos="1134"/>
        </w:tabs>
        <w:ind w:right="-6" w:hanging="11"/>
        <w:jc w:val="both"/>
        <w:rPr>
          <w:noProof/>
          <w:sz w:val="24"/>
          <w:szCs w:val="24"/>
          <w:lang w:val="bg-BG"/>
        </w:rPr>
      </w:pPr>
      <w:r w:rsidRPr="00731DBB">
        <w:rPr>
          <w:b/>
          <w:sz w:val="24"/>
          <w:szCs w:val="24"/>
          <w:lang w:val="bg-BG"/>
        </w:rPr>
        <w:t>оригинална фактура за дължимата стойност</w:t>
      </w:r>
      <w:r w:rsidRPr="00731DBB">
        <w:rPr>
          <w:noProof/>
          <w:sz w:val="24"/>
          <w:szCs w:val="24"/>
          <w:lang w:val="bg-BG"/>
        </w:rPr>
        <w:t xml:space="preserve">. </w:t>
      </w:r>
    </w:p>
    <w:p w:rsidR="006A7F83" w:rsidRPr="00731DBB" w:rsidRDefault="006A7F83" w:rsidP="006A7F83">
      <w:pPr>
        <w:jc w:val="both"/>
        <w:rPr>
          <w:color w:val="FF0000"/>
          <w:sz w:val="24"/>
          <w:szCs w:val="24"/>
          <w:lang w:val="bg-BG"/>
        </w:rPr>
      </w:pPr>
    </w:p>
    <w:p w:rsidR="006A7F83" w:rsidRPr="00731DBB" w:rsidRDefault="006A7F83" w:rsidP="006A7F83">
      <w:pPr>
        <w:ind w:right="-6"/>
        <w:jc w:val="both"/>
        <w:rPr>
          <w:noProof/>
          <w:sz w:val="24"/>
          <w:szCs w:val="24"/>
          <w:lang w:val="bg-BG"/>
        </w:rPr>
      </w:pPr>
      <w:r w:rsidRPr="00731DBB">
        <w:rPr>
          <w:b/>
          <w:sz w:val="24"/>
          <w:szCs w:val="24"/>
          <w:lang w:val="bg-BG"/>
        </w:rPr>
        <w:t>(</w:t>
      </w:r>
      <w:r>
        <w:rPr>
          <w:b/>
          <w:sz w:val="24"/>
          <w:szCs w:val="24"/>
          <w:lang w:val="bg-BG"/>
        </w:rPr>
        <w:t>2</w:t>
      </w:r>
      <w:r w:rsidRPr="00731DBB">
        <w:rPr>
          <w:b/>
          <w:sz w:val="24"/>
          <w:szCs w:val="24"/>
          <w:lang w:val="bg-BG"/>
        </w:rPr>
        <w:t>)</w:t>
      </w:r>
      <w:r w:rsidRPr="00731DBB">
        <w:rPr>
          <w:sz w:val="24"/>
          <w:szCs w:val="24"/>
          <w:lang w:val="bg-BG"/>
        </w:rPr>
        <w:t xml:space="preserve"> </w:t>
      </w:r>
      <w:r w:rsidRPr="00731DBB">
        <w:rPr>
          <w:b/>
          <w:sz w:val="24"/>
          <w:szCs w:val="24"/>
          <w:lang w:val="bg-BG"/>
        </w:rPr>
        <w:t>Окончателно плащане</w:t>
      </w:r>
      <w:r w:rsidRPr="00731DBB">
        <w:rPr>
          <w:sz w:val="24"/>
          <w:szCs w:val="24"/>
          <w:lang w:val="bg-BG"/>
        </w:rPr>
        <w:t xml:space="preserve"> в срок до 20 (двадесет) работни дни след представяне </w:t>
      </w:r>
      <w:r w:rsidRPr="00731DBB">
        <w:rPr>
          <w:noProof/>
          <w:sz w:val="24"/>
          <w:szCs w:val="24"/>
          <w:lang w:val="bg-BG"/>
        </w:rPr>
        <w:t>от Изпълнителя на</w:t>
      </w:r>
      <w:r w:rsidRPr="00731DBB">
        <w:rPr>
          <w:sz w:val="24"/>
          <w:szCs w:val="24"/>
          <w:lang w:val="bg-BG"/>
        </w:rPr>
        <w:t xml:space="preserve"> оригинална фактура за дължимата сума и следните документи</w:t>
      </w:r>
      <w:r w:rsidRPr="00731DBB">
        <w:rPr>
          <w:noProof/>
          <w:sz w:val="24"/>
          <w:szCs w:val="24"/>
          <w:lang w:val="bg-BG"/>
        </w:rPr>
        <w:t xml:space="preserve">: </w:t>
      </w:r>
    </w:p>
    <w:p w:rsidR="006A7F83" w:rsidRPr="00EB3337" w:rsidRDefault="006A7F83" w:rsidP="006A7F83">
      <w:pPr>
        <w:widowControl w:val="0"/>
        <w:numPr>
          <w:ilvl w:val="0"/>
          <w:numId w:val="2"/>
        </w:numPr>
        <w:tabs>
          <w:tab w:val="clear" w:pos="1440"/>
          <w:tab w:val="num" w:pos="426"/>
        </w:tabs>
        <w:ind w:left="709" w:hanging="283"/>
        <w:jc w:val="both"/>
        <w:rPr>
          <w:bCs/>
          <w:sz w:val="24"/>
          <w:szCs w:val="24"/>
          <w:lang w:val="bg-BG"/>
        </w:rPr>
      </w:pPr>
      <w:r w:rsidRPr="00731DBB">
        <w:rPr>
          <w:sz w:val="24"/>
          <w:szCs w:val="24"/>
          <w:lang w:val="bg-BG"/>
        </w:rPr>
        <w:t>Констативен акт за установяване годността за приемане на строежа</w:t>
      </w:r>
      <w:r w:rsidRPr="00731DBB">
        <w:rPr>
          <w:iCs/>
          <w:sz w:val="24"/>
          <w:szCs w:val="24"/>
          <w:lang w:val="bg-BG"/>
        </w:rPr>
        <w:t xml:space="preserve"> (Акт Обр. № 15);</w:t>
      </w:r>
    </w:p>
    <w:p w:rsidR="006A7F83" w:rsidRPr="00731DBB" w:rsidRDefault="006A7F83" w:rsidP="006A7F83">
      <w:pPr>
        <w:widowControl w:val="0"/>
        <w:numPr>
          <w:ilvl w:val="0"/>
          <w:numId w:val="2"/>
        </w:numPr>
        <w:tabs>
          <w:tab w:val="clear" w:pos="1440"/>
          <w:tab w:val="num" w:pos="426"/>
        </w:tabs>
        <w:ind w:left="709" w:hanging="283"/>
        <w:jc w:val="both"/>
        <w:rPr>
          <w:bCs/>
          <w:sz w:val="24"/>
          <w:szCs w:val="24"/>
          <w:lang w:val="bg-BG"/>
        </w:rPr>
      </w:pPr>
      <w:r>
        <w:rPr>
          <w:sz w:val="24"/>
          <w:szCs w:val="24"/>
          <w:lang w:val="bg-BG"/>
        </w:rPr>
        <w:t>К</w:t>
      </w:r>
      <w:r w:rsidRPr="00731DBB">
        <w:rPr>
          <w:sz w:val="24"/>
          <w:szCs w:val="24"/>
          <w:lang w:val="bg-BG"/>
        </w:rPr>
        <w:t>оличествена сметка за действително извършени СМР</w:t>
      </w:r>
      <w:r>
        <w:rPr>
          <w:sz w:val="24"/>
          <w:szCs w:val="24"/>
          <w:lang w:val="bg-BG"/>
        </w:rPr>
        <w:t>;</w:t>
      </w:r>
    </w:p>
    <w:p w:rsidR="006A7F83" w:rsidRPr="00731DBB" w:rsidRDefault="006A7F83" w:rsidP="006A7F83">
      <w:pPr>
        <w:widowControl w:val="0"/>
        <w:numPr>
          <w:ilvl w:val="0"/>
          <w:numId w:val="2"/>
        </w:numPr>
        <w:tabs>
          <w:tab w:val="clear" w:pos="1440"/>
          <w:tab w:val="num" w:pos="426"/>
        </w:tabs>
        <w:ind w:left="709" w:hanging="283"/>
        <w:jc w:val="both"/>
        <w:rPr>
          <w:bCs/>
          <w:sz w:val="24"/>
          <w:szCs w:val="24"/>
          <w:lang w:val="bg-BG"/>
        </w:rPr>
      </w:pPr>
      <w:r w:rsidRPr="00731DBB">
        <w:rPr>
          <w:sz w:val="24"/>
          <w:szCs w:val="24"/>
          <w:lang w:val="bg-BG"/>
        </w:rPr>
        <w:t>Протокол за окончателно приемане на изпълнението по договора;</w:t>
      </w:r>
    </w:p>
    <w:p w:rsidR="006A7F83" w:rsidRPr="00731DBB" w:rsidRDefault="006A7F83" w:rsidP="006A7F83">
      <w:pPr>
        <w:jc w:val="both"/>
        <w:rPr>
          <w:sz w:val="24"/>
          <w:szCs w:val="24"/>
          <w:lang w:val="bg-BG"/>
        </w:rPr>
      </w:pPr>
      <w:r w:rsidRPr="00731DBB">
        <w:rPr>
          <w:sz w:val="24"/>
          <w:szCs w:val="24"/>
          <w:lang w:val="bg-BG"/>
        </w:rPr>
        <w:t>(</w:t>
      </w:r>
      <w:r>
        <w:rPr>
          <w:sz w:val="24"/>
          <w:szCs w:val="24"/>
          <w:lang w:val="bg-BG"/>
        </w:rPr>
        <w:t>3</w:t>
      </w:r>
      <w:r w:rsidRPr="00731DBB">
        <w:rPr>
          <w:sz w:val="24"/>
          <w:szCs w:val="24"/>
          <w:lang w:val="bg-BG"/>
        </w:rPr>
        <w:t>) Всички плащания от Възложителя към Изпълнителя ще се извършват по следната сметка на Изпълнителя:</w:t>
      </w:r>
    </w:p>
    <w:p w:rsidR="006A7F83" w:rsidRPr="00731DBB" w:rsidRDefault="006A7F83" w:rsidP="006A7F83">
      <w:pPr>
        <w:ind w:firstLine="708"/>
        <w:jc w:val="both"/>
        <w:rPr>
          <w:sz w:val="24"/>
          <w:szCs w:val="24"/>
          <w:lang w:val="bg-BG"/>
        </w:rPr>
      </w:pPr>
      <w:r w:rsidRPr="00731DBB">
        <w:rPr>
          <w:sz w:val="24"/>
          <w:szCs w:val="24"/>
          <w:lang w:val="bg-BG"/>
        </w:rPr>
        <w:t>IBAN сметка:</w:t>
      </w:r>
      <w:r w:rsidRPr="00731DBB">
        <w:rPr>
          <w:sz w:val="24"/>
          <w:szCs w:val="24"/>
          <w:lang w:val="bg-BG"/>
        </w:rPr>
        <w:tab/>
      </w:r>
      <w:r w:rsidRPr="00731DBB">
        <w:rPr>
          <w:sz w:val="24"/>
          <w:szCs w:val="24"/>
          <w:lang w:val="bg-BG"/>
        </w:rPr>
        <w:tab/>
      </w:r>
      <w:r w:rsidRPr="00731DBB">
        <w:rPr>
          <w:sz w:val="24"/>
          <w:szCs w:val="24"/>
          <w:lang w:val="bg-BG"/>
        </w:rPr>
        <w:tab/>
      </w:r>
    </w:p>
    <w:p w:rsidR="006A7F83" w:rsidRPr="00731DBB" w:rsidRDefault="006A7F83" w:rsidP="006A7F83">
      <w:pPr>
        <w:ind w:firstLine="708"/>
        <w:jc w:val="both"/>
        <w:rPr>
          <w:sz w:val="24"/>
          <w:szCs w:val="24"/>
          <w:lang w:val="bg-BG"/>
        </w:rPr>
      </w:pPr>
      <w:r w:rsidRPr="00731DBB">
        <w:rPr>
          <w:sz w:val="24"/>
          <w:szCs w:val="24"/>
          <w:lang w:val="bg-BG"/>
        </w:rPr>
        <w:t xml:space="preserve">BIC код: </w:t>
      </w:r>
    </w:p>
    <w:p w:rsidR="006A7F83" w:rsidRPr="00731DBB" w:rsidRDefault="006A7F83" w:rsidP="006A7F83">
      <w:pPr>
        <w:ind w:firstLine="708"/>
        <w:jc w:val="both"/>
        <w:rPr>
          <w:sz w:val="24"/>
          <w:szCs w:val="24"/>
          <w:lang w:val="bg-BG"/>
        </w:rPr>
      </w:pPr>
      <w:r w:rsidRPr="00731DBB">
        <w:rPr>
          <w:sz w:val="24"/>
          <w:szCs w:val="24"/>
          <w:lang w:val="bg-BG"/>
        </w:rPr>
        <w:t>Банка:</w:t>
      </w:r>
      <w:r w:rsidRPr="00731DBB">
        <w:rPr>
          <w:sz w:val="24"/>
          <w:szCs w:val="24"/>
          <w:lang w:val="bg-BG"/>
        </w:rPr>
        <w:tab/>
        <w:t xml:space="preserve">             </w:t>
      </w:r>
    </w:p>
    <w:p w:rsidR="00B109F1" w:rsidRPr="00731DBB" w:rsidRDefault="00B109F1" w:rsidP="00B109F1">
      <w:pPr>
        <w:ind w:firstLine="708"/>
        <w:jc w:val="both"/>
        <w:rPr>
          <w:noProof/>
          <w:color w:val="FF0000"/>
          <w:sz w:val="24"/>
          <w:szCs w:val="24"/>
          <w:lang w:val="bg-BG"/>
        </w:rPr>
      </w:pPr>
      <w:r w:rsidRPr="00731DBB">
        <w:rPr>
          <w:noProof/>
          <w:color w:val="FF0000"/>
          <w:sz w:val="24"/>
          <w:szCs w:val="24"/>
          <w:lang w:val="bg-BG"/>
        </w:rPr>
        <w:t xml:space="preserve">                 </w:t>
      </w:r>
    </w:p>
    <w:p w:rsidR="00B109F1" w:rsidRPr="00731DBB" w:rsidRDefault="00B109F1" w:rsidP="00B109F1">
      <w:pPr>
        <w:jc w:val="both"/>
        <w:rPr>
          <w:b/>
          <w:sz w:val="24"/>
          <w:szCs w:val="24"/>
          <w:lang w:val="bg-BG"/>
        </w:rPr>
      </w:pPr>
      <w:r w:rsidRPr="00731DBB">
        <w:rPr>
          <w:b/>
          <w:sz w:val="24"/>
          <w:szCs w:val="24"/>
          <w:lang w:val="bg-BG"/>
        </w:rPr>
        <w:t>IV. ГАРАНЦИОННИ СРОКОВЕ.</w:t>
      </w:r>
    </w:p>
    <w:p w:rsidR="00B109F1" w:rsidRPr="00731DBB" w:rsidRDefault="00B109F1" w:rsidP="00B109F1">
      <w:pPr>
        <w:ind w:firstLine="540"/>
        <w:jc w:val="both"/>
        <w:rPr>
          <w:b/>
          <w:sz w:val="24"/>
          <w:szCs w:val="24"/>
          <w:lang w:val="bg-BG"/>
        </w:rPr>
      </w:pPr>
    </w:p>
    <w:p w:rsidR="00B109F1" w:rsidRPr="00731DBB" w:rsidRDefault="00B109F1" w:rsidP="00B109F1">
      <w:pPr>
        <w:numPr>
          <w:ilvl w:val="0"/>
          <w:numId w:val="16"/>
        </w:numPr>
        <w:tabs>
          <w:tab w:val="left" w:pos="709"/>
        </w:tabs>
        <w:ind w:left="0" w:hanging="11"/>
        <w:jc w:val="both"/>
        <w:rPr>
          <w:sz w:val="24"/>
          <w:szCs w:val="24"/>
          <w:lang w:val="bg-BG"/>
        </w:rPr>
      </w:pPr>
      <w:r w:rsidRPr="00731DBB">
        <w:rPr>
          <w:sz w:val="24"/>
          <w:szCs w:val="24"/>
          <w:lang w:val="bg-BG"/>
        </w:rPr>
        <w:t xml:space="preserve">(1) </w:t>
      </w:r>
      <w:r w:rsidRPr="00731DBB">
        <w:rPr>
          <w:bCs/>
          <w:sz w:val="24"/>
          <w:szCs w:val="24"/>
          <w:lang w:val="bg-BG"/>
        </w:rPr>
        <w:t>Гаранционен срок за доставеното оборудване – .............................................., който започва да тече от дата на подписване на приемателно-предавателен протокол.</w:t>
      </w:r>
    </w:p>
    <w:p w:rsidR="00B109F1" w:rsidRPr="00731DBB" w:rsidRDefault="00B109F1" w:rsidP="00B109F1">
      <w:pPr>
        <w:tabs>
          <w:tab w:val="num" w:pos="180"/>
        </w:tabs>
        <w:jc w:val="both"/>
        <w:rPr>
          <w:sz w:val="24"/>
          <w:szCs w:val="24"/>
          <w:lang w:val="bg-BG"/>
        </w:rPr>
      </w:pPr>
      <w:r w:rsidRPr="00731DBB">
        <w:rPr>
          <w:sz w:val="24"/>
          <w:szCs w:val="24"/>
          <w:lang w:val="bg-BG"/>
        </w:rPr>
        <w:t xml:space="preserve">(2) </w:t>
      </w:r>
      <w:r w:rsidRPr="00731DBB">
        <w:rPr>
          <w:bCs/>
          <w:sz w:val="24"/>
          <w:szCs w:val="24"/>
          <w:lang w:val="bg-BG"/>
        </w:rPr>
        <w:t>Гаранционен срок за изпълнение на строително-монтажните работи - ......................................години.</w:t>
      </w:r>
    </w:p>
    <w:p w:rsidR="00B109F1" w:rsidRPr="00731DBB" w:rsidRDefault="00B109F1" w:rsidP="00B109F1">
      <w:pPr>
        <w:tabs>
          <w:tab w:val="num" w:pos="180"/>
        </w:tabs>
        <w:jc w:val="both"/>
        <w:rPr>
          <w:sz w:val="24"/>
          <w:szCs w:val="24"/>
          <w:lang w:val="bg-BG"/>
        </w:rPr>
      </w:pPr>
      <w:r w:rsidRPr="00731DBB">
        <w:rPr>
          <w:sz w:val="24"/>
          <w:szCs w:val="24"/>
          <w:lang w:val="bg-BG"/>
        </w:rPr>
        <w:t xml:space="preserve">(3) ИЗПЪЛНИТЕЛЯТ се задължава да отстранява за своя сметка всички недостатъци, констатирани по време на изпълнение на СМР, както и скритите недостатъци и появилите се впоследствие дефекти в посочените гаранционни срокове. </w:t>
      </w:r>
      <w:r w:rsidRPr="00731DBB">
        <w:rPr>
          <w:sz w:val="24"/>
          <w:szCs w:val="24"/>
          <w:lang w:val="bg-BG"/>
        </w:rPr>
        <w:tab/>
      </w:r>
    </w:p>
    <w:p w:rsidR="006956B5" w:rsidRPr="00731DBB" w:rsidRDefault="00B109F1" w:rsidP="006956B5">
      <w:pPr>
        <w:jc w:val="both"/>
        <w:rPr>
          <w:sz w:val="24"/>
          <w:szCs w:val="24"/>
          <w:lang w:val="bg-BG"/>
        </w:rPr>
      </w:pPr>
      <w:r w:rsidRPr="00731DBB">
        <w:rPr>
          <w:sz w:val="24"/>
          <w:szCs w:val="24"/>
          <w:lang w:val="bg-BG"/>
        </w:rPr>
        <w:lastRenderedPageBreak/>
        <w:t xml:space="preserve">(4) </w:t>
      </w:r>
      <w:r w:rsidR="006956B5">
        <w:rPr>
          <w:sz w:val="24"/>
          <w:szCs w:val="24"/>
          <w:lang w:val="bg-BG"/>
        </w:rPr>
        <w:t>Гаранционният срок</w:t>
      </w:r>
      <w:r w:rsidR="006956B5" w:rsidRPr="00731DBB">
        <w:rPr>
          <w:sz w:val="24"/>
          <w:szCs w:val="24"/>
          <w:lang w:val="bg-BG"/>
        </w:rPr>
        <w:t xml:space="preserve"> на </w:t>
      </w:r>
      <w:r w:rsidR="006956B5">
        <w:rPr>
          <w:sz w:val="24"/>
          <w:szCs w:val="24"/>
          <w:lang w:val="bg-BG"/>
        </w:rPr>
        <w:t xml:space="preserve">извършените </w:t>
      </w:r>
      <w:r w:rsidR="006956B5" w:rsidRPr="00731DBB">
        <w:rPr>
          <w:sz w:val="24"/>
          <w:szCs w:val="24"/>
          <w:lang w:val="bg-BG"/>
        </w:rPr>
        <w:t>СМР започва</w:t>
      </w:r>
      <w:r w:rsidR="006956B5">
        <w:rPr>
          <w:sz w:val="24"/>
          <w:szCs w:val="24"/>
          <w:lang w:val="bg-BG"/>
        </w:rPr>
        <w:t xml:space="preserve"> </w:t>
      </w:r>
      <w:r w:rsidR="006956B5" w:rsidRPr="00731DBB">
        <w:rPr>
          <w:sz w:val="24"/>
          <w:szCs w:val="24"/>
          <w:lang w:val="bg-BG"/>
        </w:rPr>
        <w:t>да те</w:t>
      </w:r>
      <w:r w:rsidR="006956B5">
        <w:rPr>
          <w:sz w:val="24"/>
          <w:szCs w:val="24"/>
          <w:lang w:val="bg-BG"/>
        </w:rPr>
        <w:t>че</w:t>
      </w:r>
      <w:r w:rsidR="006956B5" w:rsidRPr="00731DBB">
        <w:rPr>
          <w:sz w:val="24"/>
          <w:szCs w:val="24"/>
          <w:lang w:val="bg-BG"/>
        </w:rPr>
        <w:t xml:space="preserve"> от датата на подписване на Констативен акт  (Образец  15) за установяване годността за приемане на строежа.</w:t>
      </w:r>
    </w:p>
    <w:p w:rsidR="00B109F1" w:rsidRPr="006956B5" w:rsidRDefault="006956B5" w:rsidP="006956B5">
      <w:pPr>
        <w:jc w:val="both"/>
        <w:rPr>
          <w:sz w:val="24"/>
          <w:szCs w:val="24"/>
          <w:lang w:val="bg-BG"/>
        </w:rPr>
      </w:pPr>
      <w:r w:rsidRPr="006956B5">
        <w:rPr>
          <w:sz w:val="24"/>
          <w:szCs w:val="24"/>
          <w:lang w:val="bg-BG"/>
        </w:rPr>
        <w:t xml:space="preserve"> </w:t>
      </w:r>
      <w:r w:rsidR="00B109F1" w:rsidRPr="006956B5">
        <w:rPr>
          <w:sz w:val="24"/>
          <w:szCs w:val="24"/>
          <w:lang w:val="bg-BG"/>
        </w:rPr>
        <w:t>(5) За проявилите се в гаранционните срокове дефекти ВЪЗЛОЖИТЕЛЯТ уведомява писмено ИЗПЪЛНИТЕЛЯ. В срок до три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B109F1" w:rsidRPr="00731DBB" w:rsidRDefault="00B109F1" w:rsidP="00B109F1">
      <w:pPr>
        <w:pStyle w:val="PlainText"/>
        <w:ind w:firstLine="708"/>
        <w:jc w:val="both"/>
        <w:rPr>
          <w:rFonts w:ascii="Times New Roman" w:hAnsi="Times New Roman" w:cs="Times New Roman"/>
          <w:color w:val="FF0000"/>
          <w:sz w:val="24"/>
          <w:szCs w:val="24"/>
        </w:rPr>
      </w:pPr>
    </w:p>
    <w:p w:rsidR="00B109F1" w:rsidRPr="00731DBB" w:rsidRDefault="00B109F1" w:rsidP="00B109F1">
      <w:pPr>
        <w:jc w:val="both"/>
        <w:rPr>
          <w:b/>
          <w:sz w:val="24"/>
          <w:szCs w:val="24"/>
          <w:lang w:val="bg-BG"/>
        </w:rPr>
      </w:pPr>
      <w:r w:rsidRPr="00731DBB">
        <w:rPr>
          <w:b/>
          <w:sz w:val="24"/>
          <w:szCs w:val="24"/>
          <w:lang w:val="bg-BG"/>
        </w:rPr>
        <w:t>V. ПРИЕМАНЕ НА ИЗВЪРШЕНИТЕ СМР</w:t>
      </w:r>
    </w:p>
    <w:p w:rsidR="00B109F1" w:rsidRPr="00731DBB" w:rsidRDefault="00B109F1" w:rsidP="00B109F1">
      <w:pPr>
        <w:jc w:val="both"/>
        <w:rPr>
          <w:b/>
          <w:sz w:val="24"/>
          <w:szCs w:val="24"/>
          <w:lang w:val="bg-BG"/>
        </w:rPr>
      </w:pPr>
    </w:p>
    <w:p w:rsidR="00B109F1" w:rsidRPr="00731DBB" w:rsidRDefault="00B109F1" w:rsidP="00E46C21">
      <w:pPr>
        <w:pStyle w:val="ListParagraph"/>
        <w:numPr>
          <w:ilvl w:val="0"/>
          <w:numId w:val="16"/>
        </w:numPr>
        <w:ind w:left="0" w:hanging="11"/>
        <w:jc w:val="both"/>
        <w:rPr>
          <w:sz w:val="24"/>
          <w:szCs w:val="24"/>
          <w:lang w:val="bg-BG"/>
        </w:rPr>
      </w:pPr>
      <w:r w:rsidRPr="00731DBB">
        <w:rPr>
          <w:sz w:val="24"/>
          <w:szCs w:val="24"/>
          <w:lang w:val="bg-BG"/>
        </w:rPr>
        <w:t xml:space="preserve">(1) За изпълнените СМР се подписва Констативен акт  (Образец  15) за установяване годността за приемане на строежа, комплектован със строителна документация, изготвена  по време на строително-монтажните дейности: </w:t>
      </w:r>
    </w:p>
    <w:p w:rsidR="00B109F1" w:rsidRPr="00731DBB" w:rsidRDefault="00B109F1" w:rsidP="00B109F1">
      <w:pPr>
        <w:pStyle w:val="ListParagraph"/>
        <w:ind w:left="0"/>
        <w:jc w:val="both"/>
        <w:rPr>
          <w:sz w:val="24"/>
          <w:szCs w:val="24"/>
          <w:lang w:val="bg-BG"/>
        </w:rPr>
      </w:pPr>
      <w:r w:rsidRPr="00731DBB">
        <w:rPr>
          <w:sz w:val="24"/>
          <w:szCs w:val="24"/>
          <w:lang w:val="bg-BG"/>
        </w:rPr>
        <w:t>1. екзекутивна документация /при необходимост/;</w:t>
      </w:r>
    </w:p>
    <w:p w:rsidR="00B109F1" w:rsidRPr="00731DBB" w:rsidRDefault="00B109F1" w:rsidP="00B109F1">
      <w:pPr>
        <w:jc w:val="both"/>
        <w:rPr>
          <w:sz w:val="24"/>
          <w:szCs w:val="24"/>
          <w:lang w:val="bg-BG"/>
        </w:rPr>
      </w:pPr>
      <w:r w:rsidRPr="00731DBB">
        <w:rPr>
          <w:sz w:val="24"/>
          <w:szCs w:val="24"/>
          <w:lang w:val="bg-BG"/>
        </w:rPr>
        <w:t>2.количествена сметка за действително извършени СМР;</w:t>
      </w:r>
    </w:p>
    <w:p w:rsidR="00B109F1" w:rsidRPr="00731DBB" w:rsidRDefault="00B109F1" w:rsidP="00B109F1">
      <w:pPr>
        <w:jc w:val="both"/>
        <w:rPr>
          <w:sz w:val="24"/>
          <w:szCs w:val="24"/>
          <w:lang w:val="bg-BG"/>
        </w:rPr>
      </w:pPr>
      <w:r w:rsidRPr="00731DBB">
        <w:rPr>
          <w:sz w:val="24"/>
          <w:szCs w:val="24"/>
          <w:lang w:val="bg-BG"/>
        </w:rPr>
        <w:t>3.сертификати и декларации за съответствие на материали и изделия;</w:t>
      </w:r>
    </w:p>
    <w:p w:rsidR="00B109F1" w:rsidRPr="00731DBB" w:rsidRDefault="00B109F1" w:rsidP="00B109F1">
      <w:pPr>
        <w:jc w:val="both"/>
        <w:rPr>
          <w:sz w:val="24"/>
          <w:szCs w:val="24"/>
          <w:lang w:val="bg-BG"/>
        </w:rPr>
      </w:pPr>
      <w:r w:rsidRPr="00731DBB">
        <w:rPr>
          <w:sz w:val="24"/>
          <w:szCs w:val="24"/>
          <w:lang w:val="bg-BG"/>
        </w:rPr>
        <w:t>4. актове по Наредба 3 от 31 юли 2003 г.за съставяне на актове и протоколи по време на строителството;</w:t>
      </w:r>
    </w:p>
    <w:p w:rsidR="00B109F1" w:rsidRPr="00731DBB" w:rsidRDefault="00B109F1" w:rsidP="00B109F1">
      <w:pPr>
        <w:pStyle w:val="BodyText"/>
        <w:rPr>
          <w:b w:val="0"/>
          <w:sz w:val="24"/>
          <w:szCs w:val="24"/>
        </w:rPr>
      </w:pPr>
      <w:r w:rsidRPr="00731DBB">
        <w:rPr>
          <w:b w:val="0"/>
          <w:sz w:val="24"/>
          <w:szCs w:val="24"/>
        </w:rPr>
        <w:t>(2) Констативен акт  (Образец  15) се подписва след подписване на протокол за  извършване на 72 –часови проби при експлоатационни условия.</w:t>
      </w:r>
    </w:p>
    <w:p w:rsidR="00B109F1" w:rsidRPr="00731DBB" w:rsidRDefault="00B109F1" w:rsidP="00E46C21">
      <w:pPr>
        <w:numPr>
          <w:ilvl w:val="0"/>
          <w:numId w:val="16"/>
        </w:numPr>
        <w:tabs>
          <w:tab w:val="left" w:pos="284"/>
        </w:tabs>
        <w:ind w:left="0" w:firstLine="0"/>
        <w:jc w:val="both"/>
        <w:rPr>
          <w:sz w:val="24"/>
          <w:szCs w:val="24"/>
          <w:lang w:val="bg-BG"/>
        </w:rPr>
      </w:pPr>
      <w:r w:rsidRPr="00731DBB">
        <w:rPr>
          <w:sz w:val="24"/>
          <w:szCs w:val="24"/>
          <w:lang w:val="bg-BG"/>
        </w:rPr>
        <w:t>На всеки етап от приемането</w:t>
      </w:r>
      <w:r w:rsidRPr="00731DBB">
        <w:rPr>
          <w:b/>
          <w:sz w:val="24"/>
          <w:szCs w:val="24"/>
          <w:lang w:val="bg-BG"/>
        </w:rPr>
        <w:t xml:space="preserve"> </w:t>
      </w:r>
      <w:r w:rsidRPr="00731DBB">
        <w:rPr>
          <w:sz w:val="24"/>
          <w:szCs w:val="24"/>
          <w:lang w:val="bg-BG"/>
        </w:rPr>
        <w:t>ИЗПЪЛНИТЕЛЯТ</w:t>
      </w:r>
      <w:r w:rsidRPr="00731DBB">
        <w:rPr>
          <w:b/>
          <w:sz w:val="24"/>
          <w:szCs w:val="24"/>
          <w:lang w:val="bg-BG"/>
        </w:rPr>
        <w:t xml:space="preserve"> </w:t>
      </w:r>
      <w:r w:rsidRPr="00731DBB">
        <w:rPr>
          <w:sz w:val="24"/>
          <w:szCs w:val="24"/>
          <w:lang w:val="bg-BG"/>
        </w:rPr>
        <w:t>е длъжен да отстрани за своя сметка всички установени дефекти, както и да отстрани виновно допуснати грешки, ако такива бъдат констатирани.</w:t>
      </w:r>
    </w:p>
    <w:p w:rsidR="00B109F1" w:rsidRPr="00731DBB" w:rsidRDefault="00B109F1" w:rsidP="00B109F1">
      <w:pPr>
        <w:jc w:val="both"/>
        <w:rPr>
          <w:color w:val="FF0000"/>
          <w:sz w:val="24"/>
          <w:szCs w:val="24"/>
          <w:lang w:val="bg-BG"/>
        </w:rPr>
      </w:pPr>
    </w:p>
    <w:p w:rsidR="00B109F1" w:rsidRPr="00731DBB" w:rsidRDefault="00B109F1" w:rsidP="00B109F1">
      <w:pPr>
        <w:ind w:firstLine="720"/>
        <w:jc w:val="both"/>
        <w:rPr>
          <w:color w:val="FF0000"/>
          <w:sz w:val="24"/>
          <w:szCs w:val="24"/>
          <w:lang w:val="bg-BG"/>
        </w:rPr>
      </w:pPr>
    </w:p>
    <w:p w:rsidR="00B109F1" w:rsidRPr="00731DBB" w:rsidRDefault="00B109F1" w:rsidP="00B109F1">
      <w:pPr>
        <w:jc w:val="both"/>
        <w:rPr>
          <w:b/>
          <w:bCs/>
          <w:sz w:val="24"/>
          <w:szCs w:val="24"/>
          <w:lang w:val="bg-BG"/>
        </w:rPr>
      </w:pPr>
      <w:r w:rsidRPr="00731DBB">
        <w:rPr>
          <w:b/>
          <w:sz w:val="24"/>
          <w:szCs w:val="24"/>
          <w:lang w:val="bg-BG"/>
        </w:rPr>
        <w:t xml:space="preserve">VI. </w:t>
      </w:r>
      <w:r w:rsidRPr="00731DBB">
        <w:rPr>
          <w:b/>
          <w:bCs/>
          <w:sz w:val="24"/>
          <w:szCs w:val="24"/>
          <w:lang w:val="bg-BG"/>
        </w:rPr>
        <w:t>КОНТРОЛ  И  КАЧЕСТВО</w:t>
      </w:r>
    </w:p>
    <w:p w:rsidR="00B109F1" w:rsidRPr="00731DBB" w:rsidRDefault="00B109F1" w:rsidP="00B109F1">
      <w:pPr>
        <w:jc w:val="both"/>
        <w:rPr>
          <w:sz w:val="24"/>
          <w:szCs w:val="24"/>
          <w:lang w:val="bg-BG"/>
        </w:rPr>
      </w:pPr>
    </w:p>
    <w:p w:rsidR="00B109F1" w:rsidRPr="00731DBB" w:rsidRDefault="00B109F1" w:rsidP="00E46C21">
      <w:pPr>
        <w:numPr>
          <w:ilvl w:val="0"/>
          <w:numId w:val="16"/>
        </w:numPr>
        <w:tabs>
          <w:tab w:val="left" w:pos="709"/>
          <w:tab w:val="left" w:pos="851"/>
        </w:tabs>
        <w:ind w:left="0" w:firstLine="0"/>
        <w:jc w:val="both"/>
        <w:rPr>
          <w:bCs/>
          <w:sz w:val="24"/>
          <w:szCs w:val="24"/>
          <w:lang w:val="bg-BG"/>
        </w:rPr>
      </w:pPr>
      <w:r w:rsidRPr="00731DBB">
        <w:rPr>
          <w:bCs/>
          <w:sz w:val="24"/>
          <w:szCs w:val="24"/>
          <w:lang w:val="bg-BG"/>
        </w:rPr>
        <w:t>(1) Контролът по изпълнението на строително - монтажните работи се осъществява от упълномощени от ВЪЗЛОЖИТЕЛЯ лица. В изпълнение на това им правомощие предписанията им са задължителни за ИЗПЪЛНИТЕЛЯ, доколкото не пречат на неговата самостоятелност и не излизат извън рамките на договора.</w:t>
      </w:r>
    </w:p>
    <w:p w:rsidR="00B109F1" w:rsidRPr="00731DBB" w:rsidRDefault="00B109F1" w:rsidP="00B109F1">
      <w:pPr>
        <w:tabs>
          <w:tab w:val="left" w:pos="851"/>
        </w:tabs>
        <w:jc w:val="both"/>
        <w:rPr>
          <w:bCs/>
          <w:sz w:val="24"/>
          <w:szCs w:val="24"/>
          <w:lang w:val="bg-BG"/>
        </w:rPr>
      </w:pPr>
      <w:r w:rsidRPr="00731DBB">
        <w:rPr>
          <w:bCs/>
          <w:sz w:val="24"/>
          <w:szCs w:val="24"/>
          <w:lang w:val="bg-BG"/>
        </w:rPr>
        <w:t xml:space="preserve">(2) ИЗПЪЛНИТЕЛЯТ гарантира качественото изпълнение като влага строителни продукти, отговарящи на стандартите за качество и съответствие и изискванията на Наредбата за съществените изисквания и оценяване съответствието на строителните продукти. </w:t>
      </w:r>
    </w:p>
    <w:p w:rsidR="00B109F1" w:rsidRPr="00731DBB" w:rsidRDefault="00B109F1" w:rsidP="00B109F1">
      <w:pPr>
        <w:tabs>
          <w:tab w:val="left" w:pos="851"/>
        </w:tabs>
        <w:jc w:val="both"/>
        <w:rPr>
          <w:bCs/>
          <w:sz w:val="24"/>
          <w:szCs w:val="24"/>
          <w:lang w:val="bg-BG"/>
        </w:rPr>
      </w:pPr>
    </w:p>
    <w:p w:rsidR="00B109F1" w:rsidRPr="00731DBB" w:rsidRDefault="00B109F1" w:rsidP="00B109F1">
      <w:pPr>
        <w:jc w:val="both"/>
        <w:rPr>
          <w:b/>
          <w:sz w:val="24"/>
          <w:szCs w:val="24"/>
          <w:lang w:val="bg-BG"/>
        </w:rPr>
      </w:pPr>
      <w:r w:rsidRPr="00731DBB">
        <w:rPr>
          <w:b/>
          <w:sz w:val="24"/>
          <w:szCs w:val="24"/>
          <w:lang w:val="bg-BG"/>
        </w:rPr>
        <w:t>VII. ПРАВА И ЗАДЪЛЖЕНИЯ НА ВЪЗЛОЖИТЕЛЯ</w:t>
      </w:r>
    </w:p>
    <w:p w:rsidR="00B109F1" w:rsidRPr="00731DBB" w:rsidRDefault="00B109F1" w:rsidP="00B109F1">
      <w:pPr>
        <w:ind w:left="1080"/>
        <w:jc w:val="both"/>
        <w:rPr>
          <w:sz w:val="24"/>
          <w:szCs w:val="24"/>
          <w:lang w:val="bg-BG"/>
        </w:rPr>
      </w:pPr>
    </w:p>
    <w:p w:rsidR="00B109F1" w:rsidRPr="00731DBB" w:rsidRDefault="00B109F1" w:rsidP="00E46C21">
      <w:pPr>
        <w:pStyle w:val="PlainText"/>
        <w:numPr>
          <w:ilvl w:val="0"/>
          <w:numId w:val="16"/>
        </w:numPr>
        <w:tabs>
          <w:tab w:val="left" w:pos="993"/>
        </w:tabs>
        <w:ind w:left="0" w:hanging="11"/>
        <w:jc w:val="both"/>
        <w:rPr>
          <w:rFonts w:ascii="Times New Roman" w:hAnsi="Times New Roman" w:cs="Times New Roman"/>
          <w:sz w:val="24"/>
          <w:szCs w:val="24"/>
        </w:rPr>
      </w:pPr>
      <w:r w:rsidRPr="00731DBB">
        <w:rPr>
          <w:rFonts w:ascii="Times New Roman" w:hAnsi="Times New Roman" w:cs="Times New Roman"/>
          <w:sz w:val="24"/>
          <w:szCs w:val="24"/>
        </w:rPr>
        <w:t>(1) ВЪЗЛОЖИТЕЛЯТ се задължава:</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1. да осигури свободен достъп на ИЗПЪЛНИТЕЛЯ при спазване на ограниченията за достъп от настоящия договор;</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да упражнява чрез свои представители контрол по време на изграждането на обекта и да одобрява влаганите материали;</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3. да съдейства за изпълнението на договорените работи, като решава всички технически проблеми, възникнали в процеса на работа;</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4.  да приеме в срок изпълнените работи;</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5. да заплати в срок и при условията на договора дължимите суми на ИЗПЪЛНИТЕЛЯ;</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6. да осигури на ИЗПЪЛНИТЕЛЯ достъп до водоснабдяване и електроснабдяване на обекта;</w:t>
      </w:r>
    </w:p>
    <w:p w:rsidR="00B109F1" w:rsidRPr="00731DBB" w:rsidRDefault="00B109F1" w:rsidP="00B109F1">
      <w:pPr>
        <w:jc w:val="both"/>
        <w:rPr>
          <w:sz w:val="24"/>
          <w:lang w:val="bg-BG"/>
        </w:rPr>
      </w:pPr>
      <w:r w:rsidRPr="00731DBB">
        <w:rPr>
          <w:b/>
          <w:sz w:val="24"/>
          <w:szCs w:val="24"/>
          <w:lang w:val="bg-BG"/>
        </w:rPr>
        <w:t xml:space="preserve">7. </w:t>
      </w:r>
      <w:r w:rsidRPr="00731DBB">
        <w:rPr>
          <w:sz w:val="24"/>
          <w:lang w:val="bg-BG"/>
        </w:rPr>
        <w:t>да отменя и възлага допълнителни строителни работи в процеса на изпълнението без да надхвърля общата стойност по договора.</w:t>
      </w:r>
    </w:p>
    <w:p w:rsidR="00B109F1" w:rsidRPr="00731DBB" w:rsidRDefault="00B109F1" w:rsidP="00B109F1">
      <w:pPr>
        <w:pStyle w:val="PlainText"/>
        <w:jc w:val="both"/>
        <w:rPr>
          <w:rFonts w:ascii="Times New Roman" w:hAnsi="Times New Roman" w:cs="Times New Roman"/>
          <w:sz w:val="24"/>
          <w:szCs w:val="24"/>
        </w:rPr>
      </w:pP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ВЪЗЛОЖИТЕЛЯТ има право да иска отмяна или спиране на некачествено изпълнени строителни работи в процеса на строителството.</w:t>
      </w:r>
      <w:r w:rsidRPr="00731DBB">
        <w:rPr>
          <w:rFonts w:ascii="Times New Roman" w:hAnsi="Times New Roman" w:cs="Times New Roman"/>
          <w:sz w:val="24"/>
          <w:szCs w:val="24"/>
        </w:rPr>
        <w:tab/>
      </w:r>
    </w:p>
    <w:p w:rsidR="00B109F1" w:rsidRPr="00731DBB" w:rsidRDefault="00B109F1" w:rsidP="00B109F1">
      <w:pPr>
        <w:pStyle w:val="PlainText"/>
        <w:jc w:val="both"/>
        <w:rPr>
          <w:rFonts w:ascii="Times New Roman" w:hAnsi="Times New Roman" w:cs="Times New Roman"/>
          <w:sz w:val="24"/>
          <w:szCs w:val="24"/>
          <w:highlight w:val="yellow"/>
        </w:rPr>
      </w:pPr>
      <w:r w:rsidRPr="00731DBB">
        <w:rPr>
          <w:rFonts w:ascii="Times New Roman" w:hAnsi="Times New Roman" w:cs="Times New Roman"/>
          <w:sz w:val="24"/>
          <w:szCs w:val="24"/>
        </w:rPr>
        <w:lastRenderedPageBreak/>
        <w:t xml:space="preserve">(3)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w:t>
      </w:r>
    </w:p>
    <w:p w:rsidR="00B109F1" w:rsidRPr="00731DBB" w:rsidRDefault="00B109F1" w:rsidP="00B109F1">
      <w:pPr>
        <w:ind w:firstLine="540"/>
        <w:jc w:val="both"/>
        <w:rPr>
          <w:color w:val="FF0000"/>
          <w:sz w:val="24"/>
          <w:szCs w:val="24"/>
          <w:lang w:val="bg-BG"/>
        </w:rPr>
      </w:pPr>
    </w:p>
    <w:p w:rsidR="00B109F1" w:rsidRPr="00731DBB" w:rsidRDefault="00B109F1" w:rsidP="00B109F1">
      <w:pPr>
        <w:ind w:firstLine="540"/>
        <w:jc w:val="both"/>
        <w:rPr>
          <w:color w:val="FF0000"/>
          <w:sz w:val="24"/>
          <w:szCs w:val="24"/>
          <w:lang w:val="bg-BG"/>
        </w:rPr>
      </w:pPr>
    </w:p>
    <w:p w:rsidR="00B109F1" w:rsidRPr="00731DBB" w:rsidRDefault="00B109F1" w:rsidP="00B109F1">
      <w:pPr>
        <w:jc w:val="both"/>
        <w:rPr>
          <w:b/>
          <w:sz w:val="24"/>
          <w:szCs w:val="24"/>
          <w:lang w:val="bg-BG"/>
        </w:rPr>
      </w:pPr>
      <w:r w:rsidRPr="00731DBB">
        <w:rPr>
          <w:b/>
          <w:sz w:val="24"/>
          <w:szCs w:val="24"/>
          <w:lang w:val="bg-BG"/>
        </w:rPr>
        <w:t>VIII. ПРАВА И ЗАДЪЛЖЕНИЯ НА ИЗПЪЛНИТЕЛЯ</w:t>
      </w:r>
    </w:p>
    <w:p w:rsidR="00B109F1" w:rsidRPr="00731DBB" w:rsidRDefault="00B109F1" w:rsidP="00B109F1">
      <w:pPr>
        <w:jc w:val="both"/>
        <w:rPr>
          <w:color w:val="FF0000"/>
          <w:sz w:val="24"/>
          <w:szCs w:val="24"/>
          <w:lang w:val="bg-BG"/>
        </w:rPr>
      </w:pPr>
    </w:p>
    <w:p w:rsidR="00B109F1" w:rsidRPr="00731DBB" w:rsidRDefault="00B109F1" w:rsidP="00E46C21">
      <w:pPr>
        <w:pStyle w:val="PlainText"/>
        <w:numPr>
          <w:ilvl w:val="0"/>
          <w:numId w:val="16"/>
        </w:numPr>
        <w:tabs>
          <w:tab w:val="left" w:pos="851"/>
        </w:tabs>
        <w:ind w:left="0" w:hanging="11"/>
        <w:jc w:val="both"/>
        <w:rPr>
          <w:rFonts w:ascii="Times New Roman" w:hAnsi="Times New Roman" w:cs="Times New Roman"/>
          <w:sz w:val="24"/>
          <w:szCs w:val="24"/>
        </w:rPr>
      </w:pPr>
      <w:r w:rsidRPr="00731DBB">
        <w:rPr>
          <w:rFonts w:ascii="Times New Roman" w:hAnsi="Times New Roman"/>
          <w:bCs/>
          <w:sz w:val="24"/>
          <w:szCs w:val="24"/>
        </w:rPr>
        <w:t xml:space="preserve"> (1) </w:t>
      </w:r>
      <w:r w:rsidRPr="00731DBB">
        <w:rPr>
          <w:rFonts w:ascii="Times New Roman" w:hAnsi="Times New Roman" w:cs="Times New Roman"/>
          <w:sz w:val="24"/>
          <w:szCs w:val="24"/>
        </w:rPr>
        <w:t>ИЗПЪЛНИТЕЛЯТ е длъжен да подпише споразумение по ЗБУТ в срок до 3 дни след съгласуване н</w:t>
      </w:r>
      <w:r w:rsidR="007A3611">
        <w:rPr>
          <w:rFonts w:ascii="Times New Roman" w:hAnsi="Times New Roman" w:cs="Times New Roman"/>
          <w:sz w:val="24"/>
          <w:szCs w:val="24"/>
        </w:rPr>
        <w:t>а Работния проект с Възложителя.</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ИЗПЪЛНИТЕЛЯТ е длъжен да:</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 обезопаси работните площадки на обектите и да изпълни изискванията за охрана и безопасност по време на изпълнение на строителството;</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 съвместно с ВЪЗЛОЖИТЕЛЯ да подпише протокол за изпълнение на мероприятията по охрана и безопасност на труда;</w:t>
      </w:r>
    </w:p>
    <w:p w:rsidR="00B109F1" w:rsidRPr="00731DBB" w:rsidRDefault="00B109F1" w:rsidP="00E46C21">
      <w:pPr>
        <w:pStyle w:val="PlainText"/>
        <w:numPr>
          <w:ilvl w:val="0"/>
          <w:numId w:val="16"/>
        </w:numPr>
        <w:tabs>
          <w:tab w:val="left" w:pos="851"/>
        </w:tabs>
        <w:ind w:left="0" w:hanging="11"/>
        <w:jc w:val="both"/>
        <w:rPr>
          <w:rFonts w:ascii="Times New Roman" w:hAnsi="Times New Roman" w:cs="Times New Roman"/>
          <w:sz w:val="24"/>
          <w:szCs w:val="24"/>
        </w:rPr>
      </w:pPr>
      <w:r w:rsidRPr="00731DBB">
        <w:rPr>
          <w:rFonts w:ascii="Times New Roman" w:hAnsi="Times New Roman" w:cs="Times New Roman"/>
          <w:caps/>
          <w:sz w:val="24"/>
          <w:szCs w:val="24"/>
        </w:rPr>
        <w:t xml:space="preserve"> Изпълнителят</w:t>
      </w:r>
      <w:r w:rsidRPr="00731DBB">
        <w:rPr>
          <w:rFonts w:ascii="Times New Roman" w:hAnsi="Times New Roman" w:cs="Times New Roman"/>
          <w:sz w:val="24"/>
          <w:szCs w:val="24"/>
        </w:rPr>
        <w:t xml:space="preserve"> носи пълна отговорност за работата и действията на своите работници и служители. ВЪЗЛОЖИТЕЛЯТ не носи отговорност за трудово-правните отношения на ИЗПЪЛНИТЕЛЯ с персонала. </w:t>
      </w:r>
    </w:p>
    <w:p w:rsidR="00B109F1" w:rsidRPr="00731DBB" w:rsidRDefault="00B109F1" w:rsidP="00E46C21">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(1) ИЗПЪЛНИТЕЛЯТ е длъжен незабавно да уведоми ВЪЗЛОЖИТЕЛЯ при откриване на пропуски, неточности и неясноти в спецификациите и да поиска съответните писмени инструкции. </w:t>
      </w:r>
    </w:p>
    <w:p w:rsidR="00B109F1" w:rsidRPr="00731DBB" w:rsidRDefault="00B109F1" w:rsidP="00B109F1">
      <w:pPr>
        <w:jc w:val="both"/>
        <w:rPr>
          <w:sz w:val="24"/>
          <w:szCs w:val="24"/>
          <w:lang w:val="bg-BG"/>
        </w:rPr>
      </w:pPr>
      <w:r w:rsidRPr="00731DBB">
        <w:rPr>
          <w:sz w:val="24"/>
          <w:szCs w:val="24"/>
          <w:lang w:val="bg-BG"/>
        </w:rPr>
        <w:t>(2) ИЗПЪЛНИТЕЛЯТ е длъжен да предупреждава своевременно ВЪЗЛОЖИТЕЛЯ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B109F1" w:rsidRPr="00731DBB" w:rsidRDefault="00B109F1" w:rsidP="00B109F1">
      <w:pPr>
        <w:pStyle w:val="PlainText"/>
        <w:numPr>
          <w:ilvl w:val="0"/>
          <w:numId w:val="5"/>
        </w:numPr>
        <w:tabs>
          <w:tab w:val="left" w:pos="426"/>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B109F1" w:rsidRPr="00731DBB" w:rsidRDefault="00B109F1" w:rsidP="00A62DC6">
      <w:pPr>
        <w:numPr>
          <w:ilvl w:val="0"/>
          <w:numId w:val="16"/>
        </w:numPr>
        <w:tabs>
          <w:tab w:val="left" w:pos="426"/>
          <w:tab w:val="left" w:pos="851"/>
        </w:tabs>
        <w:ind w:left="0" w:right="-30" w:firstLine="0"/>
        <w:jc w:val="both"/>
        <w:rPr>
          <w:sz w:val="24"/>
          <w:szCs w:val="24"/>
          <w:lang w:val="bg-BG"/>
        </w:rPr>
      </w:pPr>
      <w:r w:rsidRPr="00731DBB">
        <w:rPr>
          <w:sz w:val="24"/>
          <w:szCs w:val="24"/>
          <w:lang w:val="bg-BG"/>
        </w:rPr>
        <w:t xml:space="preserve">(1) ИЗПЪЛНИТЕЛЯТ се задължава в срок до седем дни след съгласуване на работния проект с Възложителя да представи поименен списъчен състав на работниците и служителите му, които са ангажирани с изпълнение на СМР на Работна площадка ТР „София”, като за всеки един от списъка следва да бъдат представени следните документи: </w:t>
      </w:r>
    </w:p>
    <w:p w:rsidR="00B109F1" w:rsidRPr="00731DBB" w:rsidRDefault="00B109F1" w:rsidP="00B109F1">
      <w:pPr>
        <w:tabs>
          <w:tab w:val="num" w:pos="426"/>
          <w:tab w:val="left" w:pos="567"/>
          <w:tab w:val="left" w:pos="1134"/>
        </w:tabs>
        <w:suppressAutoHyphens/>
        <w:jc w:val="both"/>
        <w:rPr>
          <w:i/>
          <w:sz w:val="24"/>
          <w:szCs w:val="24"/>
          <w:lang w:val="bg-BG"/>
        </w:rPr>
      </w:pPr>
      <w:r w:rsidRPr="00731DBB">
        <w:rPr>
          <w:sz w:val="24"/>
          <w:szCs w:val="24"/>
          <w:lang w:val="bg-BG"/>
        </w:rPr>
        <w:t>1.</w:t>
      </w:r>
      <w:r w:rsidRPr="00731DBB">
        <w:rPr>
          <w:i/>
          <w:sz w:val="24"/>
          <w:szCs w:val="24"/>
          <w:lang w:val="bg-BG"/>
        </w:rPr>
        <w:t xml:space="preserve"> </w:t>
      </w:r>
      <w:r w:rsidRPr="00731DBB">
        <w:rPr>
          <w:sz w:val="24"/>
          <w:szCs w:val="24"/>
          <w:lang w:val="bg-BG"/>
        </w:rPr>
        <w:t>Попълнен въпросник по образец (</w:t>
      </w:r>
      <w:r w:rsidRPr="00731DBB">
        <w:rPr>
          <w:i/>
          <w:sz w:val="24"/>
          <w:szCs w:val="24"/>
          <w:lang w:val="bg-BG"/>
        </w:rPr>
        <w:t>Приложение № 6 към чл. 44, ал. 1 от ППЗДАНС</w:t>
      </w:r>
      <w:r w:rsidRPr="00731DBB">
        <w:rPr>
          <w:sz w:val="24"/>
          <w:szCs w:val="24"/>
          <w:lang w:val="bg-BG"/>
        </w:rPr>
        <w:t>);</w:t>
      </w:r>
    </w:p>
    <w:p w:rsidR="00B109F1" w:rsidRPr="00731DBB" w:rsidRDefault="00B109F1" w:rsidP="00B109F1">
      <w:pPr>
        <w:ind w:right="-30"/>
        <w:jc w:val="both"/>
        <w:rPr>
          <w:sz w:val="24"/>
          <w:szCs w:val="24"/>
          <w:lang w:val="bg-BG"/>
        </w:rPr>
      </w:pPr>
      <w:r w:rsidRPr="00731DBB">
        <w:rPr>
          <w:sz w:val="24"/>
          <w:szCs w:val="24"/>
          <w:lang w:val="bg-BG"/>
        </w:rPr>
        <w:t>2.Свидетелство за съдимост;</w:t>
      </w:r>
    </w:p>
    <w:p w:rsidR="00B109F1" w:rsidRPr="00731DBB" w:rsidRDefault="00B109F1" w:rsidP="00B109F1">
      <w:pPr>
        <w:ind w:right="-30"/>
        <w:jc w:val="both"/>
        <w:rPr>
          <w:sz w:val="24"/>
          <w:szCs w:val="24"/>
          <w:lang w:val="bg-BG"/>
        </w:rPr>
      </w:pPr>
      <w:r w:rsidRPr="00731DBB">
        <w:rPr>
          <w:sz w:val="24"/>
          <w:szCs w:val="24"/>
          <w:lang w:val="bg-BG"/>
        </w:rPr>
        <w:t>3.Служебна бележка от Национална следствена служба, че лицето няма образувани досъдебни или съдебни производства за умишлени престъпления от общ характер;</w:t>
      </w:r>
    </w:p>
    <w:p w:rsidR="00B109F1" w:rsidRDefault="00B109F1" w:rsidP="00B109F1">
      <w:pPr>
        <w:ind w:right="-30"/>
        <w:jc w:val="both"/>
        <w:rPr>
          <w:sz w:val="24"/>
          <w:szCs w:val="24"/>
          <w:lang w:val="bg-BG"/>
        </w:rPr>
      </w:pPr>
      <w:r w:rsidRPr="00731DBB">
        <w:rPr>
          <w:sz w:val="24"/>
          <w:szCs w:val="24"/>
          <w:lang w:val="bg-BG"/>
        </w:rPr>
        <w:t>4.Служебна бележка от районен психиатричен диспансер, че лицето не се води на психиатричен отчет.</w:t>
      </w:r>
    </w:p>
    <w:p w:rsidR="004A40FF" w:rsidRPr="00731DBB" w:rsidRDefault="004A40FF" w:rsidP="004A40FF">
      <w:pPr>
        <w:ind w:right="-30"/>
        <w:jc w:val="both"/>
        <w:rPr>
          <w:sz w:val="24"/>
          <w:szCs w:val="24"/>
          <w:lang w:val="bg-BG"/>
        </w:rPr>
      </w:pPr>
      <w:r>
        <w:rPr>
          <w:sz w:val="24"/>
          <w:szCs w:val="24"/>
          <w:lang w:val="bg-BG"/>
        </w:rPr>
        <w:t>(2) На работната площадка ще бъдат допуснати само одобрените лица.</w:t>
      </w:r>
    </w:p>
    <w:p w:rsidR="00B109F1" w:rsidRPr="00731DBB" w:rsidRDefault="00B109F1" w:rsidP="00A62DC6">
      <w:pPr>
        <w:pStyle w:val="ListParagraph"/>
        <w:numPr>
          <w:ilvl w:val="0"/>
          <w:numId w:val="16"/>
        </w:numPr>
        <w:tabs>
          <w:tab w:val="left" w:pos="851"/>
        </w:tabs>
        <w:ind w:left="0" w:right="-30" w:firstLine="0"/>
        <w:jc w:val="both"/>
        <w:rPr>
          <w:sz w:val="24"/>
          <w:szCs w:val="24"/>
          <w:lang w:val="bg-BG"/>
        </w:rPr>
      </w:pPr>
      <w:r w:rsidRPr="00731DBB">
        <w:rPr>
          <w:sz w:val="24"/>
          <w:szCs w:val="24"/>
          <w:lang w:val="bg-BG"/>
        </w:rPr>
        <w:t>ИЗПЪЛНИТЕЛЯТ следва да изготви чертежите в проекта на Auto CAD, текстовата част на Microsoft Word и количествената сметка на Microsoft Excel.</w:t>
      </w:r>
    </w:p>
    <w:p w:rsidR="00B109F1" w:rsidRPr="00731DBB" w:rsidRDefault="00B109F1" w:rsidP="00A62DC6">
      <w:pPr>
        <w:pStyle w:val="ListParagraph"/>
        <w:numPr>
          <w:ilvl w:val="0"/>
          <w:numId w:val="16"/>
        </w:numPr>
        <w:tabs>
          <w:tab w:val="left" w:pos="851"/>
        </w:tabs>
        <w:ind w:left="0" w:right="-30" w:hanging="11"/>
        <w:jc w:val="both"/>
        <w:rPr>
          <w:sz w:val="24"/>
          <w:szCs w:val="24"/>
          <w:lang w:val="bg-BG"/>
        </w:rPr>
      </w:pPr>
      <w:r w:rsidRPr="00731DBB">
        <w:rPr>
          <w:sz w:val="24"/>
          <w:szCs w:val="24"/>
          <w:lang w:val="bg-BG"/>
        </w:rPr>
        <w:t>ИЗПЪЛНИТЕЛЯТ следва да представи на Възложителя приетия на Технически съвет „Работен проект“ в пет напълно комплектовани екземпляра на хартия и един екземпляр не електронен носител.</w:t>
      </w:r>
    </w:p>
    <w:p w:rsidR="00C67CF2" w:rsidRPr="00731DBB" w:rsidRDefault="00B109F1" w:rsidP="00C67CF2">
      <w:pPr>
        <w:pStyle w:val="ListParagraph"/>
        <w:numPr>
          <w:ilvl w:val="0"/>
          <w:numId w:val="16"/>
        </w:numPr>
        <w:tabs>
          <w:tab w:val="left" w:pos="993"/>
        </w:tabs>
        <w:ind w:left="0" w:right="-30" w:hanging="11"/>
        <w:jc w:val="both"/>
        <w:rPr>
          <w:sz w:val="24"/>
          <w:szCs w:val="24"/>
          <w:lang w:val="bg-BG"/>
        </w:rPr>
      </w:pPr>
      <w:r w:rsidRPr="00731DBB">
        <w:rPr>
          <w:sz w:val="24"/>
          <w:szCs w:val="24"/>
          <w:lang w:val="bg-BG"/>
        </w:rPr>
        <w:t>ИЗПЪЛНИТЕЛЯТ следва да да осигури авторски надзор по време на изпълнението на СМР.</w:t>
      </w:r>
    </w:p>
    <w:p w:rsidR="00C67CF2" w:rsidRPr="00731DBB" w:rsidRDefault="00C67CF2" w:rsidP="00C67CF2">
      <w:pPr>
        <w:pStyle w:val="ListParagraph"/>
        <w:numPr>
          <w:ilvl w:val="0"/>
          <w:numId w:val="16"/>
        </w:numPr>
        <w:tabs>
          <w:tab w:val="left" w:pos="993"/>
        </w:tabs>
        <w:ind w:left="0" w:right="-30" w:hanging="11"/>
        <w:jc w:val="both"/>
        <w:rPr>
          <w:sz w:val="24"/>
          <w:szCs w:val="24"/>
          <w:lang w:val="bg-BG"/>
        </w:rPr>
      </w:pPr>
      <w:r w:rsidRPr="00731DBB">
        <w:rPr>
          <w:sz w:val="24"/>
          <w:szCs w:val="24"/>
          <w:lang w:val="bg-BG"/>
        </w:rPr>
        <w:t>ИЗПЪЛНИТЕЛЯТ следва да извърши доставки, изпълнени съгласно изготвения Работен проект;</w:t>
      </w:r>
    </w:p>
    <w:p w:rsidR="00C67CF2" w:rsidRPr="00731DBB" w:rsidRDefault="00C67CF2" w:rsidP="00C67CF2">
      <w:pPr>
        <w:pStyle w:val="ListParagraph"/>
        <w:numPr>
          <w:ilvl w:val="0"/>
          <w:numId w:val="16"/>
        </w:numPr>
        <w:tabs>
          <w:tab w:val="left" w:pos="993"/>
        </w:tabs>
        <w:ind w:left="0" w:right="-30" w:hanging="11"/>
        <w:jc w:val="both"/>
        <w:rPr>
          <w:sz w:val="24"/>
          <w:szCs w:val="24"/>
          <w:lang w:val="bg-BG"/>
        </w:rPr>
      </w:pPr>
      <w:r w:rsidRPr="00731DBB">
        <w:rPr>
          <w:sz w:val="24"/>
          <w:szCs w:val="24"/>
          <w:lang w:val="bg-BG"/>
        </w:rPr>
        <w:t>При извършване  на демонтажни и електромонтажни работи Изпълнителят следва да използва квалифицирани лица, притежаващи необходимата правоспособност и квалификационна група за безопасност в съответствие с изискванията на нормативните актове и документи;</w:t>
      </w:r>
    </w:p>
    <w:p w:rsidR="00C67CF2" w:rsidRPr="00731DBB" w:rsidRDefault="00C67CF2" w:rsidP="00C67CF2">
      <w:pPr>
        <w:pStyle w:val="ListParagraph"/>
        <w:numPr>
          <w:ilvl w:val="0"/>
          <w:numId w:val="16"/>
        </w:numPr>
        <w:ind w:left="0" w:right="-30" w:hanging="11"/>
        <w:jc w:val="both"/>
        <w:rPr>
          <w:sz w:val="24"/>
          <w:szCs w:val="24"/>
          <w:lang w:val="bg-BG"/>
        </w:rPr>
      </w:pPr>
      <w:bookmarkStart w:id="4" w:name="_Hlk494099201"/>
      <w:r w:rsidRPr="00731DBB">
        <w:rPr>
          <w:sz w:val="24"/>
          <w:szCs w:val="24"/>
          <w:lang w:val="bg-BG"/>
        </w:rPr>
        <w:t xml:space="preserve">(1) При подписване на договора, </w:t>
      </w:r>
      <w:r w:rsidR="00D76799" w:rsidRPr="00731DBB">
        <w:rPr>
          <w:sz w:val="24"/>
          <w:szCs w:val="24"/>
          <w:lang w:val="bg-BG"/>
        </w:rPr>
        <w:t>ИЗПЪЛНИТЕЛЯТ</w:t>
      </w:r>
      <w:r w:rsidRPr="00731DBB">
        <w:rPr>
          <w:sz w:val="24"/>
          <w:szCs w:val="24"/>
          <w:lang w:val="bg-BG"/>
        </w:rPr>
        <w:t xml:space="preserve"> да представи собствена подробна инструкция за дейността, съобразена с наличната си техника и персонал. </w:t>
      </w:r>
    </w:p>
    <w:p w:rsidR="00C67CF2" w:rsidRPr="00731DBB" w:rsidRDefault="00C67CF2" w:rsidP="00C67CF2">
      <w:pPr>
        <w:pStyle w:val="ListParagraph"/>
        <w:ind w:left="0" w:right="-30"/>
        <w:jc w:val="both"/>
        <w:rPr>
          <w:sz w:val="24"/>
          <w:szCs w:val="24"/>
          <w:lang w:val="bg-BG"/>
        </w:rPr>
      </w:pPr>
      <w:r w:rsidRPr="00731DBB">
        <w:rPr>
          <w:sz w:val="24"/>
          <w:szCs w:val="24"/>
          <w:lang w:val="bg-BG"/>
        </w:rPr>
        <w:lastRenderedPageBreak/>
        <w:t xml:space="preserve">(2)Тази инструкция трябва да съдържа и раздел охрана на труда, съобразен с изискванията за осигуряване безопасността и хигиената на труда, съгласно изискванията на проекта. </w:t>
      </w:r>
    </w:p>
    <w:p w:rsidR="00C67CF2" w:rsidRPr="00731DBB" w:rsidRDefault="00C67CF2" w:rsidP="00C67CF2">
      <w:pPr>
        <w:pStyle w:val="ListParagraph"/>
        <w:ind w:left="0" w:right="-30"/>
        <w:jc w:val="both"/>
        <w:rPr>
          <w:sz w:val="24"/>
          <w:szCs w:val="24"/>
          <w:lang w:val="bg-BG"/>
        </w:rPr>
      </w:pPr>
      <w:r w:rsidRPr="00731DBB">
        <w:rPr>
          <w:sz w:val="24"/>
          <w:szCs w:val="24"/>
          <w:lang w:val="bg-BG"/>
        </w:rPr>
        <w:t>(3) Работниците, които ще работят на обекта трябва да бъдат инструктирани за условията на труда и изискванията за безопасност в централата.</w:t>
      </w:r>
    </w:p>
    <w:bookmarkEnd w:id="4"/>
    <w:p w:rsidR="00C67CF2" w:rsidRPr="00731DBB" w:rsidRDefault="00C67CF2" w:rsidP="00C67CF2">
      <w:pPr>
        <w:tabs>
          <w:tab w:val="left" w:pos="993"/>
        </w:tabs>
        <w:ind w:left="360" w:right="-30"/>
        <w:jc w:val="both"/>
        <w:rPr>
          <w:sz w:val="24"/>
          <w:szCs w:val="24"/>
          <w:lang w:val="bg-BG"/>
        </w:rPr>
      </w:pPr>
    </w:p>
    <w:p w:rsidR="00B109F1" w:rsidRPr="00731DBB" w:rsidRDefault="00B109F1" w:rsidP="00B109F1">
      <w:pPr>
        <w:pStyle w:val="ListParagraph"/>
        <w:ind w:left="0" w:right="-30"/>
        <w:jc w:val="both"/>
        <w:rPr>
          <w:sz w:val="24"/>
          <w:szCs w:val="24"/>
          <w:lang w:val="bg-BG"/>
        </w:rPr>
      </w:pPr>
    </w:p>
    <w:p w:rsidR="00B109F1" w:rsidRPr="00731DBB" w:rsidRDefault="00B109F1" w:rsidP="00B109F1">
      <w:pPr>
        <w:jc w:val="both"/>
        <w:rPr>
          <w:color w:val="FF0000"/>
          <w:sz w:val="24"/>
          <w:szCs w:val="24"/>
          <w:lang w:val="bg-BG"/>
        </w:rPr>
      </w:pPr>
    </w:p>
    <w:p w:rsidR="00B109F1" w:rsidRPr="00731DBB" w:rsidRDefault="00B109F1" w:rsidP="00B109F1">
      <w:pPr>
        <w:rPr>
          <w:b/>
          <w:sz w:val="24"/>
          <w:szCs w:val="24"/>
          <w:lang w:val="bg-BG"/>
        </w:rPr>
      </w:pPr>
      <w:r w:rsidRPr="00731DBB">
        <w:rPr>
          <w:b/>
          <w:sz w:val="24"/>
          <w:szCs w:val="24"/>
          <w:lang w:val="bg-BG"/>
        </w:rPr>
        <w:t>IX. ГАРАНЦИЯ ЗА ИЗПЪЛНЕНИЕ</w:t>
      </w:r>
    </w:p>
    <w:p w:rsidR="00B109F1" w:rsidRPr="00731DBB" w:rsidRDefault="00B109F1" w:rsidP="00B109F1">
      <w:pPr>
        <w:rPr>
          <w:b/>
          <w:sz w:val="24"/>
          <w:szCs w:val="24"/>
          <w:lang w:val="bg-BG"/>
        </w:rPr>
      </w:pPr>
    </w:p>
    <w:p w:rsidR="00B109F1" w:rsidRPr="00731DBB" w:rsidRDefault="00B109F1" w:rsidP="00731DBB">
      <w:pPr>
        <w:pStyle w:val="PlainText"/>
        <w:numPr>
          <w:ilvl w:val="0"/>
          <w:numId w:val="16"/>
        </w:numPr>
        <w:tabs>
          <w:tab w:val="left" w:pos="851"/>
        </w:tabs>
        <w:ind w:left="0" w:hanging="11"/>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 xml:space="preserve">Гаранцията за изпълнение на договора e в размер на 5% (пет на сто) от стойността му без ДДС, а именно ……………. /…………………/ лева. </w:t>
      </w:r>
    </w:p>
    <w:p w:rsidR="00B109F1" w:rsidRPr="00731DBB" w:rsidRDefault="00B109F1" w:rsidP="00B109F1">
      <w:pPr>
        <w:shd w:val="clear" w:color="auto" w:fill="FFFFFF"/>
        <w:ind w:right="5"/>
        <w:jc w:val="both"/>
        <w:rPr>
          <w:bCs/>
          <w:spacing w:val="4"/>
          <w:sz w:val="24"/>
          <w:szCs w:val="24"/>
          <w:lang w:val="bg-BG"/>
        </w:rPr>
      </w:pPr>
      <w:r w:rsidRPr="00731DBB">
        <w:rPr>
          <w:sz w:val="24"/>
          <w:szCs w:val="24"/>
          <w:lang w:val="bg-BG"/>
        </w:rPr>
        <w:t>(2) Изпълнителят представя гаранцията за изпълнение при подписване на договора.</w:t>
      </w:r>
    </w:p>
    <w:p w:rsidR="00B109F1" w:rsidRPr="00731DBB" w:rsidRDefault="00B109F1" w:rsidP="00B109F1">
      <w:pPr>
        <w:ind w:right="-2"/>
        <w:jc w:val="both"/>
        <w:rPr>
          <w:sz w:val="24"/>
          <w:szCs w:val="24"/>
          <w:lang w:val="bg-BG"/>
        </w:rPr>
      </w:pPr>
      <w:r w:rsidRPr="00731DBB">
        <w:rPr>
          <w:sz w:val="24"/>
          <w:szCs w:val="24"/>
          <w:lang w:val="bg-BG"/>
        </w:rPr>
        <w:t>(3)</w:t>
      </w:r>
      <w:r w:rsidRPr="00731DBB">
        <w:rPr>
          <w:b/>
          <w:sz w:val="24"/>
          <w:szCs w:val="24"/>
          <w:lang w:val="bg-BG"/>
        </w:rPr>
        <w:t xml:space="preserve"> </w:t>
      </w:r>
      <w:r w:rsidRPr="00731DBB">
        <w:rPr>
          <w:sz w:val="24"/>
          <w:szCs w:val="24"/>
          <w:lang w:val="bg-BG"/>
        </w:rPr>
        <w:t>Гаранцията за изпълнение се представя в една от следните форми:</w:t>
      </w:r>
    </w:p>
    <w:p w:rsidR="00B109F1" w:rsidRPr="00731DBB" w:rsidRDefault="00B109F1" w:rsidP="00B109F1">
      <w:pPr>
        <w:ind w:right="-2"/>
        <w:jc w:val="both"/>
        <w:rPr>
          <w:sz w:val="24"/>
          <w:lang w:val="bg-BG"/>
        </w:rPr>
      </w:pPr>
      <w:r w:rsidRPr="00731DBB">
        <w:rPr>
          <w:sz w:val="24"/>
          <w:lang w:val="bg-BG"/>
        </w:rPr>
        <w:t>1. банкова гаранция, издадена от обслужващата банка на Изпълнителя;</w:t>
      </w:r>
    </w:p>
    <w:p w:rsidR="00B109F1" w:rsidRPr="00731DBB" w:rsidRDefault="00B109F1" w:rsidP="00B109F1">
      <w:pPr>
        <w:ind w:right="-2"/>
        <w:jc w:val="both"/>
        <w:rPr>
          <w:sz w:val="24"/>
          <w:szCs w:val="24"/>
          <w:lang w:val="bg-BG"/>
        </w:rPr>
      </w:pPr>
      <w:r w:rsidRPr="00731DBB">
        <w:rPr>
          <w:sz w:val="24"/>
          <w:lang w:val="bg-BG"/>
        </w:rPr>
        <w:t>2. депозит в сметка на Възложителя;</w:t>
      </w:r>
    </w:p>
    <w:p w:rsidR="00B109F1" w:rsidRPr="00731DBB" w:rsidRDefault="00B109F1" w:rsidP="00B109F1">
      <w:pPr>
        <w:ind w:right="-2"/>
        <w:jc w:val="both"/>
        <w:rPr>
          <w:sz w:val="24"/>
          <w:szCs w:val="24"/>
          <w:lang w:val="bg-BG"/>
        </w:rPr>
      </w:pPr>
      <w:r w:rsidRPr="00731DBB">
        <w:rPr>
          <w:sz w:val="24"/>
          <w:szCs w:val="24"/>
          <w:lang w:val="bg-BG"/>
        </w:rPr>
        <w:t>3. застраховка, която обезпечава изпълнението, чрез покритие на отговорността на Изпълнителя.</w:t>
      </w:r>
    </w:p>
    <w:p w:rsidR="00B109F1" w:rsidRPr="00731DBB" w:rsidRDefault="00B109F1" w:rsidP="00F74A14">
      <w:pPr>
        <w:pStyle w:val="ListParagraph"/>
        <w:numPr>
          <w:ilvl w:val="0"/>
          <w:numId w:val="16"/>
        </w:numPr>
        <w:tabs>
          <w:tab w:val="left" w:pos="851"/>
        </w:tabs>
        <w:autoSpaceDE w:val="0"/>
        <w:autoSpaceDN w:val="0"/>
        <w:adjustRightInd w:val="0"/>
        <w:ind w:left="0" w:hanging="11"/>
        <w:jc w:val="both"/>
        <w:rPr>
          <w:sz w:val="24"/>
          <w:szCs w:val="24"/>
          <w:lang w:val="bg-BG"/>
        </w:rPr>
      </w:pPr>
      <w:r w:rsidRPr="00731DBB">
        <w:rPr>
          <w:sz w:val="24"/>
          <w:szCs w:val="24"/>
          <w:lang w:val="bg-BG"/>
        </w:rPr>
        <w:t>Гаранцията, представена под формата на банкова гаранция, е неотменяема и безусловна, с възможност да се усвои изцяло или на части, в зависимост от претендираното обезщетение.</w:t>
      </w:r>
    </w:p>
    <w:p w:rsidR="00B109F1" w:rsidRPr="00731DBB" w:rsidRDefault="00B109F1" w:rsidP="00F74A14">
      <w:pPr>
        <w:pStyle w:val="ListParagraph"/>
        <w:numPr>
          <w:ilvl w:val="0"/>
          <w:numId w:val="16"/>
        </w:numPr>
        <w:tabs>
          <w:tab w:val="left" w:pos="851"/>
        </w:tabs>
        <w:autoSpaceDE w:val="0"/>
        <w:autoSpaceDN w:val="0"/>
        <w:adjustRightInd w:val="0"/>
        <w:ind w:left="0" w:hanging="11"/>
        <w:jc w:val="both"/>
        <w:rPr>
          <w:sz w:val="24"/>
          <w:szCs w:val="24"/>
          <w:lang w:val="bg-BG"/>
        </w:rPr>
      </w:pPr>
      <w:r w:rsidRPr="00731DBB">
        <w:rPr>
          <w:bCs/>
          <w:spacing w:val="4"/>
          <w:sz w:val="24"/>
          <w:szCs w:val="24"/>
          <w:lang w:val="bg-BG"/>
        </w:rPr>
        <w:t>Изпълнителят е длъжен да поддържа валидността на гаранцията за изпълнение</w:t>
      </w:r>
      <w:r w:rsidRPr="00731DBB">
        <w:rPr>
          <w:bCs/>
          <w:spacing w:val="1"/>
          <w:sz w:val="24"/>
          <w:szCs w:val="24"/>
          <w:lang w:val="bg-BG"/>
        </w:rPr>
        <w:t xml:space="preserve"> </w:t>
      </w:r>
      <w:r w:rsidRPr="00731DBB">
        <w:rPr>
          <w:bCs/>
          <w:spacing w:val="4"/>
          <w:sz w:val="24"/>
          <w:szCs w:val="24"/>
          <w:lang w:val="bg-BG"/>
        </w:rPr>
        <w:t>за целия срок на договора.</w:t>
      </w:r>
      <w:r w:rsidRPr="00731DBB">
        <w:rPr>
          <w:rFonts w:eastAsia="TimesNewRomanPSMT"/>
          <w:sz w:val="24"/>
          <w:szCs w:val="24"/>
          <w:lang w:val="bg-BG"/>
        </w:rPr>
        <w:t xml:space="preserve"> </w:t>
      </w:r>
    </w:p>
    <w:p w:rsidR="00B109F1" w:rsidRPr="00731DBB" w:rsidRDefault="00B109F1" w:rsidP="00F74A14">
      <w:pPr>
        <w:pStyle w:val="ListParagraph"/>
        <w:numPr>
          <w:ilvl w:val="0"/>
          <w:numId w:val="16"/>
        </w:numPr>
        <w:tabs>
          <w:tab w:val="left" w:pos="851"/>
        </w:tabs>
        <w:autoSpaceDE w:val="0"/>
        <w:autoSpaceDN w:val="0"/>
        <w:adjustRightInd w:val="0"/>
        <w:ind w:left="0" w:hanging="11"/>
        <w:jc w:val="both"/>
        <w:rPr>
          <w:sz w:val="24"/>
          <w:szCs w:val="24"/>
          <w:lang w:val="bg-BG"/>
        </w:rPr>
      </w:pPr>
      <w:r w:rsidRPr="00731DBB">
        <w:rPr>
          <w:sz w:val="24"/>
          <w:szCs w:val="24"/>
          <w:lang w:val="bg-BG"/>
        </w:rPr>
        <w:t>3/5 от гаранцията за изпълнение се освобождава в 30 (тридесет) дневен срок след изпълнението и подписването на протокол за окончателно приемане.</w:t>
      </w:r>
    </w:p>
    <w:p w:rsidR="00B109F1" w:rsidRPr="00731DBB" w:rsidRDefault="00B109F1" w:rsidP="00F74A14">
      <w:pPr>
        <w:pStyle w:val="ListParagraph"/>
        <w:numPr>
          <w:ilvl w:val="0"/>
          <w:numId w:val="16"/>
        </w:numPr>
        <w:tabs>
          <w:tab w:val="left" w:pos="851"/>
        </w:tabs>
        <w:autoSpaceDE w:val="0"/>
        <w:autoSpaceDN w:val="0"/>
        <w:adjustRightInd w:val="0"/>
        <w:ind w:left="0" w:hanging="11"/>
        <w:jc w:val="both"/>
        <w:rPr>
          <w:sz w:val="24"/>
          <w:szCs w:val="24"/>
          <w:lang w:val="bg-BG"/>
        </w:rPr>
      </w:pPr>
      <w:r w:rsidRPr="00731DBB">
        <w:rPr>
          <w:sz w:val="24"/>
          <w:szCs w:val="24"/>
          <w:lang w:val="bg-BG"/>
        </w:rPr>
        <w:t>2/5 от гаранцията за изпълнение се освобождава в 30 (тридесет) дневен срок след изтичане на гаранционния срок за извършените СМР.</w:t>
      </w:r>
    </w:p>
    <w:p w:rsidR="00B109F1" w:rsidRPr="00731DBB" w:rsidRDefault="00B109F1" w:rsidP="00F74A14">
      <w:pPr>
        <w:pStyle w:val="ListParagraph"/>
        <w:numPr>
          <w:ilvl w:val="0"/>
          <w:numId w:val="16"/>
        </w:numPr>
        <w:tabs>
          <w:tab w:val="left" w:pos="851"/>
        </w:tabs>
        <w:autoSpaceDE w:val="0"/>
        <w:autoSpaceDN w:val="0"/>
        <w:adjustRightInd w:val="0"/>
        <w:ind w:left="0" w:hanging="11"/>
        <w:jc w:val="both"/>
        <w:rPr>
          <w:sz w:val="24"/>
          <w:szCs w:val="24"/>
          <w:lang w:val="bg-BG"/>
        </w:rPr>
      </w:pPr>
      <w:r w:rsidRPr="00731DBB">
        <w:rPr>
          <w:sz w:val="24"/>
          <w:szCs w:val="24"/>
          <w:lang w:val="bg-BG"/>
        </w:rPr>
        <w:t>При неизпълнение на задълженията от настоящия договор от Изпълнителя, Възложителят има право да задържи съответните суми за неустойките от стойността на гаранцията.</w:t>
      </w:r>
    </w:p>
    <w:p w:rsidR="00B109F1" w:rsidRPr="00731DBB" w:rsidRDefault="00B109F1" w:rsidP="00B109F1">
      <w:pPr>
        <w:pStyle w:val="PlainText"/>
        <w:tabs>
          <w:tab w:val="left" w:pos="851"/>
        </w:tabs>
        <w:ind w:left="2411"/>
        <w:jc w:val="both"/>
        <w:rPr>
          <w:rFonts w:ascii="Times New Roman" w:hAnsi="Times New Roman" w:cs="Times New Roman"/>
          <w:sz w:val="24"/>
          <w:szCs w:val="24"/>
        </w:rPr>
      </w:pPr>
    </w:p>
    <w:p w:rsidR="00B109F1" w:rsidRPr="00731DBB" w:rsidRDefault="00B109F1" w:rsidP="00B109F1">
      <w:pPr>
        <w:rPr>
          <w:b/>
          <w:sz w:val="24"/>
          <w:szCs w:val="24"/>
          <w:lang w:val="bg-BG"/>
        </w:rPr>
      </w:pPr>
      <w:r w:rsidRPr="00731DBB">
        <w:rPr>
          <w:b/>
          <w:sz w:val="24"/>
          <w:szCs w:val="24"/>
          <w:lang w:val="bg-BG"/>
        </w:rPr>
        <w:t>X.ОТГОВОРНОСТ. САНКЦИИ</w:t>
      </w:r>
    </w:p>
    <w:p w:rsidR="00B109F1" w:rsidRPr="00731DBB" w:rsidRDefault="00B109F1" w:rsidP="00B109F1">
      <w:pPr>
        <w:jc w:val="both"/>
        <w:rPr>
          <w:b/>
          <w:color w:val="FF0000"/>
          <w:sz w:val="24"/>
          <w:szCs w:val="24"/>
          <w:lang w:val="bg-BG"/>
        </w:rPr>
      </w:pPr>
    </w:p>
    <w:p w:rsidR="00B109F1" w:rsidRPr="00731DBB" w:rsidRDefault="00B109F1" w:rsidP="00F74A14">
      <w:pPr>
        <w:numPr>
          <w:ilvl w:val="0"/>
          <w:numId w:val="16"/>
        </w:numPr>
        <w:tabs>
          <w:tab w:val="left" w:pos="851"/>
        </w:tabs>
        <w:ind w:left="0" w:hanging="11"/>
        <w:jc w:val="both"/>
        <w:rPr>
          <w:sz w:val="24"/>
          <w:szCs w:val="24"/>
          <w:lang w:val="bg-BG"/>
        </w:rPr>
      </w:pPr>
      <w:r w:rsidRPr="00731DBB">
        <w:rPr>
          <w:bCs/>
          <w:sz w:val="24"/>
          <w:szCs w:val="24"/>
          <w:lang w:val="bg-BG"/>
        </w:rPr>
        <w:t xml:space="preserve">(1) </w:t>
      </w:r>
      <w:r w:rsidRPr="00731DBB">
        <w:rPr>
          <w:sz w:val="24"/>
          <w:szCs w:val="24"/>
          <w:lang w:val="bg-BG"/>
        </w:rPr>
        <w:t xml:space="preserve">ИЗПЪЛНИТЕЛЯТ отговаря пред ВЪЗЛОЖИТЕЛЯ за качеството на използваните материали, както и за качеството и точността на извършената работа на обекта. </w:t>
      </w:r>
      <w:r w:rsidRPr="00731DBB">
        <w:rPr>
          <w:sz w:val="24"/>
          <w:lang w:val="bg-BG"/>
        </w:rPr>
        <w:t>Рискът от случайно погиване или повреждане на извършено строителство, конструкции, материали, строителна техника и др. под. се носи от Изпълнителя.</w:t>
      </w:r>
    </w:p>
    <w:p w:rsidR="00B109F1" w:rsidRPr="00731DBB" w:rsidRDefault="00B109F1" w:rsidP="00F74A14">
      <w:pPr>
        <w:tabs>
          <w:tab w:val="left" w:pos="851"/>
        </w:tabs>
        <w:ind w:hanging="11"/>
        <w:jc w:val="both"/>
        <w:rPr>
          <w:sz w:val="24"/>
          <w:szCs w:val="24"/>
          <w:lang w:val="bg-BG"/>
        </w:rPr>
      </w:pPr>
      <w:r w:rsidRPr="00731DBB">
        <w:rPr>
          <w:sz w:val="24"/>
          <w:lang w:val="bg-BG"/>
        </w:rPr>
        <w:t>(2) Възложителят носи риска от погиване или повреждане на вече приетото СМР, ако погиването или повреждането не е по вина на Изпълнителя и последният не е могъл да го предотврати.</w:t>
      </w:r>
    </w:p>
    <w:p w:rsidR="00B109F1" w:rsidRPr="00731DBB" w:rsidRDefault="00B109F1" w:rsidP="00F74A14">
      <w:pPr>
        <w:numPr>
          <w:ilvl w:val="0"/>
          <w:numId w:val="16"/>
        </w:numPr>
        <w:tabs>
          <w:tab w:val="left" w:pos="851"/>
        </w:tabs>
        <w:ind w:left="0" w:hanging="11"/>
        <w:jc w:val="both"/>
        <w:rPr>
          <w:sz w:val="24"/>
          <w:szCs w:val="24"/>
          <w:lang w:val="bg-BG"/>
        </w:rPr>
      </w:pPr>
      <w:r w:rsidRPr="00731DBB">
        <w:rPr>
          <w:bCs/>
          <w:sz w:val="24"/>
          <w:szCs w:val="24"/>
          <w:lang w:val="bg-BG"/>
        </w:rPr>
        <w:t xml:space="preserve">(1) </w:t>
      </w:r>
      <w:r w:rsidRPr="00731DBB">
        <w:rPr>
          <w:sz w:val="24"/>
          <w:szCs w:val="24"/>
          <w:lang w:val="bg-BG"/>
        </w:rPr>
        <w:t>В случай, че ИЗПЪЛНИТЕЛЯТ не извършва работата по този договор в съответствие с техническата документация, техническите правила и стандарти, ВЪЗЛОЖИТЕЛЯТ има право:</w:t>
      </w:r>
    </w:p>
    <w:p w:rsidR="00B109F1" w:rsidRPr="00731DBB" w:rsidRDefault="00B109F1" w:rsidP="00F74A14">
      <w:pPr>
        <w:tabs>
          <w:tab w:val="left" w:pos="567"/>
        </w:tabs>
        <w:ind w:firstLine="567"/>
        <w:jc w:val="both"/>
        <w:rPr>
          <w:sz w:val="24"/>
          <w:szCs w:val="24"/>
          <w:lang w:val="bg-BG"/>
        </w:rPr>
      </w:pPr>
      <w:r w:rsidRPr="00731DBB">
        <w:rPr>
          <w:sz w:val="24"/>
          <w:szCs w:val="24"/>
          <w:lang w:val="bg-BG"/>
        </w:rPr>
        <w:t>- Да прекрати по-нататъшната дейност на ИЗПЪЛНИТЕЛЯ по изпълнение на поръчката.</w:t>
      </w:r>
    </w:p>
    <w:p w:rsidR="00B109F1" w:rsidRPr="00731DBB" w:rsidRDefault="00B109F1" w:rsidP="00B109F1">
      <w:pPr>
        <w:tabs>
          <w:tab w:val="left" w:pos="567"/>
        </w:tabs>
        <w:ind w:firstLine="540"/>
        <w:jc w:val="both"/>
        <w:rPr>
          <w:sz w:val="24"/>
          <w:szCs w:val="24"/>
          <w:lang w:val="bg-BG"/>
        </w:rPr>
      </w:pPr>
      <w:r w:rsidRPr="00731DBB">
        <w:rPr>
          <w:sz w:val="24"/>
          <w:szCs w:val="24"/>
          <w:lang w:val="bg-BG"/>
        </w:rPr>
        <w:t>-  Да изисква промени в изпълнението, ако влаганите материали и оборудване не съответстват на отразените в количествено - стойностната сметка в проекта.</w:t>
      </w:r>
    </w:p>
    <w:p w:rsidR="00B109F1" w:rsidRPr="00731DBB" w:rsidRDefault="00B109F1" w:rsidP="00B109F1">
      <w:pPr>
        <w:tabs>
          <w:tab w:val="left" w:pos="567"/>
        </w:tabs>
        <w:jc w:val="both"/>
        <w:rPr>
          <w:sz w:val="24"/>
          <w:szCs w:val="24"/>
          <w:lang w:val="bg-BG"/>
        </w:rPr>
      </w:pPr>
      <w:r w:rsidRPr="00731DBB">
        <w:rPr>
          <w:sz w:val="24"/>
          <w:szCs w:val="24"/>
          <w:lang w:val="bg-BG"/>
        </w:rPr>
        <w:t>(2) В случай, че ВЪЗЛОЖИТЕЛЯТ прецени, че част или цялата извършена работа не отговаря на техническото задание и действащите и приложими нормативни разпоредби, технически нормативи, стандарти, професионални правила, както и в съответствие с постигнатите между страните договорености, ВЪЗЛОЖИТЕЛЯТ има право да задължи ИЗПЪЛНИТЕЛЯ да разруши некачествено изпълнените СМР и да ги извърши отново за своя сметка.</w:t>
      </w:r>
    </w:p>
    <w:p w:rsidR="00B109F1" w:rsidRPr="00731DBB" w:rsidRDefault="00B109F1" w:rsidP="00F74A14">
      <w:pPr>
        <w:pStyle w:val="PlainText"/>
        <w:numPr>
          <w:ilvl w:val="0"/>
          <w:numId w:val="16"/>
        </w:numPr>
        <w:tabs>
          <w:tab w:val="left" w:pos="993"/>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lastRenderedPageBreak/>
        <w:t>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B109F1" w:rsidRPr="00731DBB" w:rsidRDefault="00B109F1" w:rsidP="00F74A14">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При забава за завършване и предаване на работите по настоящия договор в уговорените срокове ИЗПЪЛНИТЕЛЯТ дължи неустойка в размер на 0.5 % от стойността на обекта за всеки просрочен ден, но не повече от 20 % от стойността на договора.</w:t>
      </w:r>
    </w:p>
    <w:p w:rsidR="00B109F1" w:rsidRPr="00731DBB" w:rsidRDefault="00B109F1" w:rsidP="00F74A14">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При некачествено или неточно извършване на СМР, освен задължението за отстраняване на дефектите или изпълнение, ИЗПЪЛНИТЕЛЯТ дължи и неустойка в размер на  20% от стойността на некачествено или неточно извършените СМР.</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(2) Дължимата неустойка по предходната алинея не лишава ВЪЗЛОЖИТЕЛЯ от възможността да търси обезщетение за вреди надхвърлящи размера на неустойката.</w:t>
      </w:r>
    </w:p>
    <w:p w:rsidR="00B109F1" w:rsidRPr="00731DBB" w:rsidRDefault="00B109F1" w:rsidP="00F74A14">
      <w:pPr>
        <w:pStyle w:val="PlainText"/>
        <w:numPr>
          <w:ilvl w:val="0"/>
          <w:numId w:val="16"/>
        </w:numPr>
        <w:tabs>
          <w:tab w:val="left" w:pos="851"/>
        </w:tabs>
        <w:ind w:left="0" w:hanging="11"/>
        <w:jc w:val="both"/>
        <w:rPr>
          <w:rFonts w:ascii="Times New Roman" w:hAnsi="Times New Roman" w:cs="Times New Roman"/>
          <w:sz w:val="24"/>
          <w:szCs w:val="24"/>
        </w:rPr>
      </w:pPr>
      <w:r w:rsidRPr="00731DBB">
        <w:rPr>
          <w:rFonts w:ascii="Times New Roman" w:hAnsi="Times New Roman" w:cs="Times New Roman"/>
          <w:sz w:val="24"/>
          <w:szCs w:val="24"/>
        </w:rPr>
        <w:t>Ако недостатъците, установени при приемането на СМР не бъдат отстранени в договорения срок, ИЗПЪЛНИТЕЛЯТ дължи освен неустойката некачествено или неточно изпълнение и неустойка в удвоения размер на разноските за отстраняване на недостатъците.</w:t>
      </w:r>
    </w:p>
    <w:p w:rsidR="00B109F1" w:rsidRPr="00731DBB" w:rsidRDefault="00B109F1" w:rsidP="00F74A14">
      <w:pPr>
        <w:pStyle w:val="PlainText"/>
        <w:numPr>
          <w:ilvl w:val="0"/>
          <w:numId w:val="16"/>
        </w:numPr>
        <w:tabs>
          <w:tab w:val="left" w:pos="851"/>
        </w:tabs>
        <w:ind w:left="0" w:hanging="11"/>
        <w:jc w:val="both"/>
        <w:rPr>
          <w:rFonts w:ascii="Times New Roman" w:hAnsi="Times New Roman" w:cs="Times New Roman"/>
          <w:sz w:val="24"/>
          <w:szCs w:val="24"/>
        </w:rPr>
      </w:pPr>
      <w:r w:rsidRPr="00731DBB">
        <w:rPr>
          <w:rFonts w:ascii="Times New Roman" w:hAnsi="Times New Roman"/>
          <w:bCs/>
          <w:sz w:val="24"/>
          <w:szCs w:val="24"/>
        </w:rPr>
        <w:t xml:space="preserve">(1) </w:t>
      </w:r>
      <w:r w:rsidRPr="00731DBB">
        <w:rPr>
          <w:rFonts w:ascii="Times New Roman" w:hAnsi="Times New Roman" w:cs="Times New Roman"/>
          <w:sz w:val="24"/>
          <w:szCs w:val="24"/>
        </w:rPr>
        <w:t>Ако недостатъците, установени в гаранционните срокове не бъдат отстранени в договорения между ИЗПЪЛНИТЕЛЯ и ВЪЗЛОЖИТЕЛЯ срок, ИЗПЪЛНИТЕЛЯТ дължи неустойка в удвоения размер на разноските за тяхното отстраняване.</w:t>
      </w:r>
    </w:p>
    <w:p w:rsidR="00B109F1" w:rsidRPr="00731DBB" w:rsidRDefault="00B109F1" w:rsidP="00F74A14">
      <w:pPr>
        <w:ind w:hanging="11"/>
        <w:jc w:val="both"/>
        <w:rPr>
          <w:sz w:val="24"/>
          <w:szCs w:val="24"/>
          <w:lang w:val="bg-BG"/>
        </w:rPr>
      </w:pPr>
      <w:r w:rsidRPr="00731DBB">
        <w:rPr>
          <w:sz w:val="24"/>
          <w:szCs w:val="24"/>
          <w:lang w:val="bg-BG"/>
        </w:rPr>
        <w:t>(2) При нанесени щети на имуществото на възложителя изпълнителят поправя щетите за своя сметка или заплаща удвоения размер на разноските за тяхното отстраняване.</w:t>
      </w:r>
    </w:p>
    <w:p w:rsidR="00B109F1" w:rsidRPr="00731DBB" w:rsidRDefault="00B109F1" w:rsidP="00F74A14">
      <w:pPr>
        <w:ind w:hanging="11"/>
        <w:jc w:val="both"/>
        <w:rPr>
          <w:sz w:val="24"/>
          <w:szCs w:val="24"/>
          <w:lang w:val="bg-BG"/>
        </w:rPr>
      </w:pPr>
      <w:r w:rsidRPr="00731DBB">
        <w:rPr>
          <w:sz w:val="24"/>
          <w:szCs w:val="24"/>
          <w:lang w:val="bg-BG"/>
        </w:rPr>
        <w:t>(3) Плащането на неустойка не лишава ВЪЗЛОЖИТЕЛЯ от възможността да търси други обезщетения и/или да се възползва от други възможности, предоставени му от закона.</w:t>
      </w:r>
    </w:p>
    <w:p w:rsidR="00B109F1" w:rsidRPr="00731DBB" w:rsidRDefault="00B109F1" w:rsidP="00F74A14">
      <w:pPr>
        <w:numPr>
          <w:ilvl w:val="0"/>
          <w:numId w:val="16"/>
        </w:numPr>
        <w:tabs>
          <w:tab w:val="left" w:pos="851"/>
        </w:tabs>
        <w:ind w:left="0" w:hanging="11"/>
        <w:jc w:val="both"/>
        <w:rPr>
          <w:sz w:val="24"/>
          <w:szCs w:val="24"/>
          <w:lang w:val="bg-BG"/>
        </w:rPr>
      </w:pPr>
      <w:r w:rsidRPr="00731DBB">
        <w:rPr>
          <w:sz w:val="24"/>
          <w:szCs w:val="24"/>
          <w:lang w:val="bg-BG"/>
        </w:rPr>
        <w:t xml:space="preserve">Ако е в забава за плащане съгласно условията от този договор, ВЪЗЛОЖИТЕЛЯТ дължи  на ИЗПЪЛНИТЕЛЯ неустойка в размер на 0.5 % от размера на забавеното плащане за всеки просрочен ден, но не повече от 20 % от стойността на договора.     </w:t>
      </w:r>
    </w:p>
    <w:p w:rsidR="00B109F1" w:rsidRPr="00731DBB" w:rsidRDefault="00B109F1" w:rsidP="00B109F1">
      <w:pPr>
        <w:jc w:val="both"/>
        <w:rPr>
          <w:b/>
          <w:color w:val="FF0000"/>
          <w:sz w:val="24"/>
          <w:szCs w:val="24"/>
          <w:lang w:val="bg-BG"/>
        </w:rPr>
      </w:pPr>
    </w:p>
    <w:p w:rsidR="00B109F1" w:rsidRPr="00731DBB" w:rsidRDefault="00B109F1" w:rsidP="00B109F1">
      <w:pPr>
        <w:jc w:val="both"/>
        <w:rPr>
          <w:b/>
          <w:sz w:val="24"/>
          <w:szCs w:val="24"/>
          <w:lang w:val="bg-BG"/>
        </w:rPr>
      </w:pPr>
      <w:r w:rsidRPr="00731DBB">
        <w:rPr>
          <w:b/>
          <w:sz w:val="24"/>
          <w:szCs w:val="24"/>
          <w:lang w:val="bg-BG"/>
        </w:rPr>
        <w:t>XI. УСЛОВИЯ ОТНОСНО ПОДИЗПЪЛНИТЕЛИТЕ</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В случай, че ИЗПЪЛНИТЕЛЯТ е посочил в офертата си, че ще ползва подизпълнител/и, той е длъжен да сключи договор със същия/те в срок от 3 /три/ дни от сключване на настоящия договор. Сключването на договор за подизпълнение не освобождава ИЗПЪЛНИТЕЛЯ от отговорността му за изпълнение на договора за обществена поръчка.</w:t>
      </w:r>
    </w:p>
    <w:p w:rsidR="00B109F1" w:rsidRPr="00731DBB" w:rsidRDefault="00B109F1" w:rsidP="00B109F1">
      <w:pPr>
        <w:tabs>
          <w:tab w:val="left" w:pos="567"/>
        </w:tabs>
        <w:jc w:val="both"/>
        <w:rPr>
          <w:sz w:val="24"/>
          <w:szCs w:val="24"/>
          <w:lang w:val="bg-BG"/>
        </w:rPr>
      </w:pPr>
      <w:r w:rsidRPr="00731DBB">
        <w:rPr>
          <w:b/>
          <w:sz w:val="24"/>
          <w:szCs w:val="24"/>
          <w:lang w:val="bg-BG"/>
        </w:rPr>
        <w:t>(2)</w:t>
      </w:r>
      <w:r w:rsidRPr="00731DBB">
        <w:rPr>
          <w:sz w:val="24"/>
          <w:szCs w:val="24"/>
          <w:lang w:val="bg-BG"/>
        </w:rPr>
        <w:t xml:space="preserve"> ИЗПЪЛНИТЕЛЯТ няма право да:</w:t>
      </w:r>
    </w:p>
    <w:p w:rsidR="00B109F1" w:rsidRPr="00731DBB" w:rsidRDefault="00B109F1" w:rsidP="00B109F1">
      <w:pPr>
        <w:tabs>
          <w:tab w:val="left" w:pos="567"/>
        </w:tabs>
        <w:jc w:val="both"/>
        <w:rPr>
          <w:sz w:val="24"/>
          <w:szCs w:val="24"/>
          <w:lang w:val="bg-BG"/>
        </w:rPr>
      </w:pPr>
      <w:r w:rsidRPr="00731DBB">
        <w:rPr>
          <w:sz w:val="24"/>
          <w:szCs w:val="24"/>
          <w:lang w:val="bg-BG"/>
        </w:rPr>
        <w:t>1. сключва договор за подизпълнение с лице, за което е налице обстоятелство по чл.54 от ЗОП;</w:t>
      </w:r>
    </w:p>
    <w:p w:rsidR="00B109F1" w:rsidRPr="00731DBB" w:rsidRDefault="00B109F1" w:rsidP="00B109F1">
      <w:pPr>
        <w:tabs>
          <w:tab w:val="left" w:pos="567"/>
        </w:tabs>
        <w:jc w:val="both"/>
        <w:rPr>
          <w:sz w:val="24"/>
          <w:szCs w:val="24"/>
          <w:lang w:val="bg-BG"/>
        </w:rPr>
      </w:pPr>
      <w:r w:rsidRPr="00731DBB">
        <w:rPr>
          <w:sz w:val="24"/>
          <w:szCs w:val="24"/>
          <w:lang w:val="bg-BG"/>
        </w:rPr>
        <w:t>2. заменя посочен в офертата подизпълнител, освен когато:</w:t>
      </w:r>
    </w:p>
    <w:p w:rsidR="00B109F1" w:rsidRPr="00731DBB" w:rsidRDefault="00B109F1" w:rsidP="00B109F1">
      <w:pPr>
        <w:tabs>
          <w:tab w:val="left" w:pos="567"/>
        </w:tabs>
        <w:jc w:val="both"/>
        <w:rPr>
          <w:sz w:val="24"/>
          <w:szCs w:val="24"/>
          <w:lang w:val="bg-BG"/>
        </w:rPr>
      </w:pPr>
      <w:r w:rsidRPr="00731DBB">
        <w:rPr>
          <w:sz w:val="24"/>
          <w:szCs w:val="24"/>
          <w:lang w:val="bg-BG"/>
        </w:rPr>
        <w:t>а) за предложения подизпълнител е налице или възникне обстоятелство по чл.54 от ЗОП;</w:t>
      </w:r>
    </w:p>
    <w:p w:rsidR="00B109F1" w:rsidRPr="00731DBB" w:rsidRDefault="00B109F1" w:rsidP="00B109F1">
      <w:pPr>
        <w:tabs>
          <w:tab w:val="left" w:pos="567"/>
        </w:tabs>
        <w:jc w:val="both"/>
        <w:rPr>
          <w:sz w:val="24"/>
          <w:szCs w:val="24"/>
          <w:lang w:val="bg-BG"/>
        </w:rPr>
      </w:pPr>
      <w:r w:rsidRPr="00731DBB">
        <w:rPr>
          <w:sz w:val="24"/>
          <w:szCs w:val="24"/>
          <w:lang w:val="bg-BG"/>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B109F1" w:rsidRPr="00731DBB" w:rsidRDefault="00B109F1" w:rsidP="00B109F1">
      <w:pPr>
        <w:tabs>
          <w:tab w:val="left" w:pos="567"/>
        </w:tabs>
        <w:jc w:val="both"/>
        <w:rPr>
          <w:sz w:val="24"/>
          <w:szCs w:val="24"/>
          <w:lang w:val="bg-BG"/>
        </w:rPr>
      </w:pPr>
      <w:r w:rsidRPr="00731DBB">
        <w:rPr>
          <w:b/>
          <w:sz w:val="24"/>
          <w:szCs w:val="24"/>
          <w:lang w:val="bg-BG"/>
        </w:rPr>
        <w:t xml:space="preserve">(3) </w:t>
      </w:r>
      <w:r w:rsidRPr="00731DBB">
        <w:rPr>
          <w:sz w:val="24"/>
          <w:szCs w:val="24"/>
          <w:lang w:val="bg-BG"/>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заверено копие от договора или допълнителното споразумение на </w:t>
      </w:r>
      <w:r w:rsidRPr="00731DBB">
        <w:rPr>
          <w:caps/>
          <w:sz w:val="24"/>
          <w:szCs w:val="24"/>
          <w:lang w:val="bg-BG"/>
        </w:rPr>
        <w:t>в</w:t>
      </w:r>
      <w:r w:rsidRPr="00731DBB">
        <w:rPr>
          <w:sz w:val="24"/>
          <w:szCs w:val="24"/>
          <w:lang w:val="bg-BG"/>
        </w:rPr>
        <w:t>ъзложителя заедно с доказателства, че не е нарушена забраната по ал. 2.</w:t>
      </w:r>
    </w:p>
    <w:p w:rsidR="00B109F1" w:rsidRPr="00731DBB" w:rsidRDefault="00B109F1" w:rsidP="00B109F1">
      <w:pPr>
        <w:tabs>
          <w:tab w:val="left" w:pos="567"/>
        </w:tabs>
        <w:jc w:val="both"/>
        <w:rPr>
          <w:sz w:val="24"/>
          <w:szCs w:val="24"/>
          <w:lang w:val="bg-BG"/>
        </w:rPr>
      </w:pPr>
      <w:r w:rsidRPr="00731DBB">
        <w:rPr>
          <w:b/>
          <w:sz w:val="24"/>
          <w:szCs w:val="24"/>
          <w:lang w:val="bg-BG"/>
        </w:rPr>
        <w:t>(4)</w:t>
      </w:r>
      <w:r w:rsidRPr="00731DBB">
        <w:rPr>
          <w:sz w:val="24"/>
          <w:szCs w:val="24"/>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B109F1" w:rsidRPr="00731DBB" w:rsidRDefault="00B109F1" w:rsidP="00B109F1">
      <w:pPr>
        <w:tabs>
          <w:tab w:val="left" w:pos="567"/>
        </w:tabs>
        <w:jc w:val="both"/>
        <w:rPr>
          <w:sz w:val="24"/>
          <w:szCs w:val="24"/>
          <w:lang w:val="bg-BG"/>
        </w:rPr>
      </w:pPr>
      <w:r w:rsidRPr="00731DBB">
        <w:rPr>
          <w:b/>
          <w:sz w:val="24"/>
          <w:szCs w:val="24"/>
          <w:lang w:val="bg-BG"/>
        </w:rPr>
        <w:t xml:space="preserve">(5) </w:t>
      </w:r>
      <w:r w:rsidRPr="00731DBB">
        <w:rPr>
          <w:sz w:val="24"/>
          <w:szCs w:val="24"/>
          <w:lang w:val="bg-BG"/>
        </w:rPr>
        <w:t>Изпълнителят е длъжен да прекрати договор за подизпълнение, ако по време на изпълнението му възникне обстоятелство по чл.54 от ЗОП.</w:t>
      </w:r>
    </w:p>
    <w:p w:rsidR="00B109F1" w:rsidRPr="00731DBB" w:rsidRDefault="00B109F1" w:rsidP="00F74A14">
      <w:pPr>
        <w:pStyle w:val="ListParagraph"/>
        <w:numPr>
          <w:ilvl w:val="0"/>
          <w:numId w:val="16"/>
        </w:numPr>
        <w:tabs>
          <w:tab w:val="left" w:pos="851"/>
        </w:tabs>
        <w:ind w:left="0" w:firstLine="0"/>
        <w:jc w:val="both"/>
        <w:rPr>
          <w:sz w:val="24"/>
          <w:szCs w:val="24"/>
          <w:lang w:val="bg-BG"/>
        </w:rPr>
      </w:pPr>
      <w:r w:rsidRPr="00731DBB">
        <w:rPr>
          <w:sz w:val="24"/>
          <w:szCs w:val="24"/>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B109F1" w:rsidRPr="00731DBB" w:rsidRDefault="00B109F1" w:rsidP="00F74A14">
      <w:pPr>
        <w:pStyle w:val="ListParagraph"/>
        <w:numPr>
          <w:ilvl w:val="0"/>
          <w:numId w:val="16"/>
        </w:numPr>
        <w:tabs>
          <w:tab w:val="left" w:pos="851"/>
        </w:tabs>
        <w:ind w:left="0" w:firstLine="0"/>
        <w:jc w:val="both"/>
        <w:rPr>
          <w:sz w:val="24"/>
          <w:szCs w:val="24"/>
          <w:lang w:val="bg-BG"/>
        </w:rPr>
      </w:pPr>
      <w:r w:rsidRPr="00731DBB">
        <w:rPr>
          <w:b/>
          <w:sz w:val="24"/>
          <w:szCs w:val="24"/>
          <w:lang w:val="bg-BG"/>
        </w:rPr>
        <w:lastRenderedPageBreak/>
        <w:t xml:space="preserve"> (1)</w:t>
      </w:r>
      <w:r w:rsidRPr="00731DBB">
        <w:rPr>
          <w:sz w:val="24"/>
          <w:szCs w:val="24"/>
          <w:lang w:val="bg-BG"/>
        </w:rPr>
        <w:t xml:space="preserve"> Замяна или включване на подизпълнител по време на изпълнение на договор се допуска по изключение, когато възникне необходимост, ако са изпълнени едновременно следните условия:</w:t>
      </w:r>
    </w:p>
    <w:p w:rsidR="00B109F1" w:rsidRPr="00731DBB" w:rsidRDefault="00B109F1" w:rsidP="00B109F1">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1. за новия подизпълнител не са налице основанията за отстраняване в процедурата за възлагане на обществена поръчка;</w:t>
      </w:r>
    </w:p>
    <w:p w:rsidR="00B109F1" w:rsidRPr="00731DBB" w:rsidRDefault="00B109F1" w:rsidP="00B109F1">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sz w:val="24"/>
          <w:szCs w:val="24"/>
          <w:lang w:val="bg-BG"/>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109F1" w:rsidRPr="00731DBB" w:rsidRDefault="00B109F1" w:rsidP="00B109F1">
      <w:pPr>
        <w:widowControl w:val="0"/>
        <w:shd w:val="clear" w:color="auto" w:fill="FFFFFF"/>
        <w:tabs>
          <w:tab w:val="left" w:pos="744"/>
        </w:tabs>
        <w:autoSpaceDE w:val="0"/>
        <w:autoSpaceDN w:val="0"/>
        <w:adjustRightInd w:val="0"/>
        <w:spacing w:line="269" w:lineRule="exact"/>
        <w:jc w:val="both"/>
        <w:rPr>
          <w:sz w:val="24"/>
          <w:szCs w:val="24"/>
          <w:lang w:val="bg-BG"/>
        </w:rPr>
      </w:pPr>
      <w:r w:rsidRPr="00731DBB">
        <w:rPr>
          <w:b/>
          <w:sz w:val="24"/>
          <w:szCs w:val="24"/>
          <w:lang w:val="bg-BG"/>
        </w:rPr>
        <w:t>(2)</w:t>
      </w:r>
      <w:r w:rsidRPr="00731DBB">
        <w:rPr>
          <w:sz w:val="24"/>
          <w:szCs w:val="24"/>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ал.1.</w:t>
      </w:r>
    </w:p>
    <w:p w:rsidR="00B109F1" w:rsidRPr="00731DBB" w:rsidRDefault="00B109F1" w:rsidP="00B109F1">
      <w:pPr>
        <w:jc w:val="both"/>
        <w:rPr>
          <w:color w:val="FF0000"/>
          <w:sz w:val="24"/>
          <w:szCs w:val="24"/>
          <w:lang w:val="bg-BG"/>
        </w:rPr>
      </w:pPr>
    </w:p>
    <w:p w:rsidR="00B109F1" w:rsidRPr="00731DBB" w:rsidRDefault="00B109F1" w:rsidP="00B109F1">
      <w:pPr>
        <w:jc w:val="both"/>
        <w:rPr>
          <w:b/>
          <w:noProof/>
          <w:color w:val="FF0000"/>
          <w:sz w:val="24"/>
          <w:szCs w:val="24"/>
          <w:lang w:val="bg-BG"/>
        </w:rPr>
      </w:pPr>
    </w:p>
    <w:p w:rsidR="00B109F1" w:rsidRPr="00731DBB" w:rsidRDefault="00B109F1" w:rsidP="00B109F1">
      <w:pPr>
        <w:suppressAutoHyphens/>
        <w:ind w:right="488"/>
        <w:rPr>
          <w:b/>
          <w:bCs/>
          <w:sz w:val="24"/>
          <w:szCs w:val="24"/>
          <w:lang w:val="bg-BG"/>
        </w:rPr>
      </w:pPr>
      <w:r w:rsidRPr="00731DBB">
        <w:rPr>
          <w:b/>
          <w:sz w:val="24"/>
          <w:szCs w:val="24"/>
          <w:lang w:val="bg-BG"/>
        </w:rPr>
        <w:t xml:space="preserve">XII. </w:t>
      </w:r>
      <w:r w:rsidRPr="00731DBB">
        <w:rPr>
          <w:b/>
          <w:bCs/>
          <w:sz w:val="24"/>
          <w:szCs w:val="24"/>
          <w:lang w:val="bg-BG"/>
        </w:rPr>
        <w:t>ИЗКЛЮЧИТЕЛНИ ОБСТОЯТЕЛСТВА И/ИЛИ НЕПРЕДВИДЕНИ ОБСТОЯТЕЛСТВА</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b/>
          <w:sz w:val="24"/>
          <w:szCs w:val="24"/>
          <w:lang w:val="bg-BG"/>
        </w:rPr>
        <w:t>„</w:t>
      </w:r>
      <w:r w:rsidRPr="00731DBB">
        <w:rPr>
          <w:sz w:val="24"/>
          <w:szCs w:val="24"/>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 xml:space="preserve">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обстоятелства.</w:t>
      </w:r>
      <w:r w:rsidRPr="00731DBB">
        <w:rPr>
          <w:b/>
          <w:sz w:val="24"/>
          <w:szCs w:val="24"/>
          <w:lang w:val="bg-BG"/>
        </w:rPr>
        <w:tab/>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Докато трае събитието от извънреден характер, изпълнението на задълженията и на свързаните с тях насрещни задължения се спира.</w:t>
      </w:r>
    </w:p>
    <w:p w:rsidR="00B109F1" w:rsidRPr="00731DBB" w:rsidRDefault="00B109F1" w:rsidP="00F74A14">
      <w:pPr>
        <w:pStyle w:val="ListParagraph"/>
        <w:numPr>
          <w:ilvl w:val="0"/>
          <w:numId w:val="16"/>
        </w:numPr>
        <w:tabs>
          <w:tab w:val="left" w:pos="851"/>
        </w:tabs>
        <w:ind w:left="0" w:hanging="11"/>
        <w:jc w:val="both"/>
        <w:rPr>
          <w:sz w:val="24"/>
          <w:szCs w:val="24"/>
          <w:lang w:val="bg-BG"/>
        </w:rPr>
      </w:pPr>
      <w:r w:rsidRPr="00731DBB">
        <w:rPr>
          <w:sz w:val="24"/>
          <w:szCs w:val="24"/>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B109F1" w:rsidRPr="00731DBB" w:rsidRDefault="00B109F1" w:rsidP="00B109F1">
      <w:pPr>
        <w:pStyle w:val="PlainText"/>
        <w:jc w:val="center"/>
        <w:outlineLvl w:val="0"/>
        <w:rPr>
          <w:rFonts w:ascii="Times New Roman" w:hAnsi="Times New Roman" w:cs="Times New Roman"/>
          <w:sz w:val="24"/>
          <w:szCs w:val="24"/>
        </w:rPr>
      </w:pPr>
    </w:p>
    <w:p w:rsidR="00B109F1" w:rsidRPr="00731DBB" w:rsidRDefault="00B109F1" w:rsidP="00B109F1">
      <w:pPr>
        <w:jc w:val="both"/>
        <w:rPr>
          <w:sz w:val="24"/>
          <w:szCs w:val="24"/>
          <w:lang w:val="bg-BG"/>
        </w:rPr>
      </w:pPr>
    </w:p>
    <w:p w:rsidR="00B109F1" w:rsidRPr="00731DBB" w:rsidRDefault="00B109F1" w:rsidP="00B109F1">
      <w:pPr>
        <w:tabs>
          <w:tab w:val="left" w:pos="709"/>
        </w:tabs>
        <w:jc w:val="both"/>
        <w:rPr>
          <w:b/>
          <w:bCs/>
          <w:sz w:val="24"/>
          <w:szCs w:val="24"/>
          <w:lang w:val="bg-BG"/>
        </w:rPr>
      </w:pPr>
      <w:r w:rsidRPr="00731DBB">
        <w:rPr>
          <w:b/>
          <w:bCs/>
          <w:sz w:val="24"/>
          <w:szCs w:val="24"/>
          <w:lang w:val="bg-BG"/>
        </w:rPr>
        <w:t xml:space="preserve">ХIII. </w:t>
      </w:r>
      <w:r w:rsidRPr="00731DBB">
        <w:rPr>
          <w:b/>
          <w:bCs/>
          <w:sz w:val="24"/>
          <w:szCs w:val="24"/>
          <w:lang w:val="bg-BG"/>
        </w:rPr>
        <w:tab/>
        <w:t>ПРЕКРАТЯВАНЕ НА ДОГОВОРА</w:t>
      </w:r>
    </w:p>
    <w:p w:rsidR="00B109F1" w:rsidRPr="00731DBB" w:rsidRDefault="00B109F1" w:rsidP="00B109F1">
      <w:pPr>
        <w:tabs>
          <w:tab w:val="left" w:pos="709"/>
        </w:tabs>
        <w:jc w:val="both"/>
        <w:rPr>
          <w:b/>
          <w:bCs/>
          <w:sz w:val="24"/>
          <w:szCs w:val="24"/>
          <w:lang w:val="bg-BG"/>
        </w:rPr>
      </w:pPr>
    </w:p>
    <w:p w:rsidR="00B109F1" w:rsidRPr="00731DBB" w:rsidRDefault="00B109F1" w:rsidP="00F74A14">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lastRenderedPageBreak/>
        <w:t xml:space="preserve">(1) Настоящият договор може да бъде прекратен преди изтичане на срока му в следните случаи : </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1. по взаимно съгласие между страните, изразено в писмена форма;</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ab/>
        <w:t xml:space="preserve">2. при настъпване на обективна невъзможност за изпълнение на възложената работа. </w:t>
      </w:r>
    </w:p>
    <w:p w:rsidR="00B109F1" w:rsidRPr="00731DBB" w:rsidRDefault="00B109F1" w:rsidP="00B109F1">
      <w:pPr>
        <w:pStyle w:val="PlainText"/>
        <w:jc w:val="both"/>
        <w:rPr>
          <w:rFonts w:ascii="Times New Roman" w:hAnsi="Times New Roman" w:cs="Times New Roman"/>
          <w:sz w:val="24"/>
          <w:szCs w:val="24"/>
        </w:rPr>
      </w:pPr>
      <w:r w:rsidRPr="00731DBB">
        <w:rPr>
          <w:rFonts w:ascii="Times New Roman" w:hAnsi="Times New Roman" w:cs="Times New Roman"/>
          <w:sz w:val="24"/>
          <w:szCs w:val="24"/>
        </w:rPr>
        <w:t xml:space="preserve">     </w:t>
      </w:r>
      <w:r w:rsidRPr="00731DBB">
        <w:rPr>
          <w:rFonts w:ascii="Times New Roman" w:hAnsi="Times New Roman" w:cs="Times New Roman"/>
          <w:sz w:val="24"/>
          <w:szCs w:val="24"/>
        </w:rPr>
        <w:tab/>
        <w:t xml:space="preserve">3. по вина на ИЗПЪЛНИТЕЛЯ, когато същият : </w:t>
      </w:r>
    </w:p>
    <w:p w:rsidR="00B109F1" w:rsidRPr="00731DBB" w:rsidRDefault="00B109F1" w:rsidP="00B109F1">
      <w:pPr>
        <w:pStyle w:val="PlainText"/>
        <w:ind w:left="708" w:firstLine="708"/>
        <w:jc w:val="both"/>
        <w:rPr>
          <w:rFonts w:ascii="Times New Roman" w:hAnsi="Times New Roman" w:cs="Times New Roman"/>
          <w:sz w:val="24"/>
          <w:szCs w:val="24"/>
        </w:rPr>
      </w:pPr>
      <w:r w:rsidRPr="00731DBB">
        <w:rPr>
          <w:rFonts w:ascii="Times New Roman" w:hAnsi="Times New Roman" w:cs="Times New Roman"/>
          <w:sz w:val="24"/>
          <w:szCs w:val="24"/>
        </w:rPr>
        <w:t xml:space="preserve">а/ е прекратил работата за повече от 15 календарни дни, без съгласие на ВЪЗЛОЖИТЕЛЯ. </w:t>
      </w:r>
    </w:p>
    <w:p w:rsidR="00B109F1" w:rsidRPr="00731DBB" w:rsidRDefault="00B109F1" w:rsidP="00B109F1">
      <w:pPr>
        <w:pStyle w:val="PlainText"/>
        <w:ind w:left="708" w:firstLine="708"/>
        <w:jc w:val="both"/>
        <w:rPr>
          <w:rFonts w:ascii="Times New Roman" w:hAnsi="Times New Roman" w:cs="Times New Roman"/>
          <w:sz w:val="24"/>
          <w:szCs w:val="24"/>
        </w:rPr>
      </w:pPr>
      <w:r w:rsidRPr="00731DBB">
        <w:rPr>
          <w:rFonts w:ascii="Times New Roman" w:hAnsi="Times New Roman" w:cs="Times New Roman"/>
          <w:sz w:val="24"/>
          <w:szCs w:val="24"/>
        </w:rPr>
        <w:t xml:space="preserve">б/ не изпълнява инструкции на ВЪЗЛОЖИТЕЛЯ. </w:t>
      </w:r>
    </w:p>
    <w:p w:rsidR="00B109F1" w:rsidRPr="00731DBB" w:rsidRDefault="00B109F1" w:rsidP="00B109F1">
      <w:pPr>
        <w:pStyle w:val="Default"/>
        <w:ind w:left="1404" w:firstLine="12"/>
        <w:jc w:val="both"/>
        <w:rPr>
          <w:color w:val="auto"/>
        </w:rPr>
      </w:pPr>
      <w:r w:rsidRPr="00731DBB">
        <w:rPr>
          <w:bCs/>
          <w:color w:val="auto"/>
        </w:rPr>
        <w:t xml:space="preserve">в/ </w:t>
      </w:r>
      <w:r w:rsidRPr="00731DBB">
        <w:rPr>
          <w:color w:val="auto"/>
        </w:rPr>
        <w:t xml:space="preserve">системно нарушава задълженията си по настоящия договор. </w:t>
      </w:r>
    </w:p>
    <w:p w:rsidR="00B109F1" w:rsidRPr="00731DBB" w:rsidRDefault="00B109F1" w:rsidP="00B109F1">
      <w:pPr>
        <w:pStyle w:val="Default"/>
        <w:ind w:left="1404" w:firstLine="12"/>
        <w:jc w:val="both"/>
        <w:rPr>
          <w:color w:val="auto"/>
        </w:rPr>
      </w:pPr>
    </w:p>
    <w:p w:rsidR="00B109F1" w:rsidRPr="00731DBB" w:rsidRDefault="00B109F1" w:rsidP="00F74A14">
      <w:pPr>
        <w:pStyle w:val="Default"/>
        <w:numPr>
          <w:ilvl w:val="0"/>
          <w:numId w:val="16"/>
        </w:numPr>
        <w:tabs>
          <w:tab w:val="left" w:pos="851"/>
        </w:tabs>
        <w:ind w:left="0" w:firstLine="0"/>
        <w:jc w:val="both"/>
        <w:rPr>
          <w:color w:val="auto"/>
        </w:rPr>
      </w:pPr>
      <w:r w:rsidRPr="00731DBB">
        <w:rPr>
          <w:color w:val="auto"/>
        </w:rPr>
        <w:t xml:space="preserve"> ВЪЗЛОЖИТЕЛЯТ може да прекрати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договора и освобождава гаранцията за изпълнение. </w:t>
      </w:r>
    </w:p>
    <w:p w:rsidR="00B109F1" w:rsidRPr="00731DBB" w:rsidRDefault="00B109F1" w:rsidP="00F74A14">
      <w:pPr>
        <w:pStyle w:val="Default"/>
        <w:numPr>
          <w:ilvl w:val="0"/>
          <w:numId w:val="16"/>
        </w:numPr>
        <w:tabs>
          <w:tab w:val="left" w:pos="851"/>
        </w:tabs>
        <w:ind w:left="0" w:firstLine="0"/>
        <w:jc w:val="both"/>
        <w:rPr>
          <w:color w:val="auto"/>
        </w:rPr>
      </w:pPr>
      <w:r w:rsidRPr="00731DBB">
        <w:rPr>
          <w:color w:val="auto"/>
        </w:rPr>
        <w:t xml:space="preserve"> Ако ИЗПЪЛНИТЕЛЯТ не извършва строително-монтажните работи по уговорения начин и с нужното качество, ВЪЗЛОЖИТЕЛЯТ може да прекрати договора с 15-дневно</w:t>
      </w:r>
      <w:r w:rsidRPr="00731DBB">
        <w:rPr>
          <w:noProof/>
          <w:color w:val="auto"/>
        </w:rPr>
        <w:t xml:space="preserve"> </w:t>
      </w:r>
      <w:r w:rsidRPr="00731DBB">
        <w:rPr>
          <w:color w:val="auto"/>
        </w:rPr>
        <w:t xml:space="preserve">предизвестие. В този случай ВЪЗЛОЖИТЕЛЯТ заплаща на ИЗПЪЛНИТЕЛЯТ само стойността на тези работи, които са извършени качествено и които могат да му бъдат полезни. За претърпените вреди ВЪЗЛОЖИТЕЛЯТ може да претендира обезщетение. </w:t>
      </w:r>
    </w:p>
    <w:p w:rsidR="00B109F1" w:rsidRPr="00731DBB" w:rsidRDefault="00B109F1" w:rsidP="00F74A14">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 Ако в хода на извършване на строително-монтажните работи стане явно, че ИЗПЪЛНИТЕЛЯТ ще просрочи изпълнението им с повече от  60 (шестдесет) дни или няма да ги извърши по уговорения начин и с нужното качество, ВЪЗЛОЖИТЕЛЯТ може да развали договора. В този случай ВЪЗЛОЖИТЕЛЯТ заплаща на ИЗПЪЛНИТЕЛЯ само стойността на тези работи, които са извършени качествено и могат да му бъдат полезни. За претърпените вреди ВЪЗЛОЖИТЕЛЯТ може да претендира обезщетение. </w:t>
      </w:r>
    </w:p>
    <w:p w:rsidR="00B109F1" w:rsidRPr="00731DBB" w:rsidRDefault="00B109F1" w:rsidP="00F74A14">
      <w:pPr>
        <w:pStyle w:val="PlainText"/>
        <w:numPr>
          <w:ilvl w:val="0"/>
          <w:numId w:val="16"/>
        </w:numPr>
        <w:tabs>
          <w:tab w:val="left" w:pos="851"/>
        </w:tabs>
        <w:ind w:left="0" w:firstLine="0"/>
        <w:jc w:val="both"/>
        <w:rPr>
          <w:rFonts w:ascii="Times New Roman" w:hAnsi="Times New Roman" w:cs="Times New Roman"/>
          <w:sz w:val="24"/>
          <w:szCs w:val="24"/>
        </w:rPr>
      </w:pPr>
      <w:r w:rsidRPr="00731DBB">
        <w:rPr>
          <w:rFonts w:ascii="Times New Roman" w:hAnsi="Times New Roman" w:cs="Times New Roman"/>
          <w:sz w:val="24"/>
          <w:szCs w:val="24"/>
        </w:rPr>
        <w:t xml:space="preserve"> При прекратяване на договора ИЗПЪЛНИТЕЛЯТ е длъжен да прекрати незабавно всякакво изпълнение, да обезопаси и осигури охрана на работните площадки, след което да напусне обекта в разумно кратки срокове.</w:t>
      </w:r>
    </w:p>
    <w:p w:rsidR="00B109F1" w:rsidRPr="00731DBB" w:rsidRDefault="00B109F1" w:rsidP="00B109F1">
      <w:pPr>
        <w:tabs>
          <w:tab w:val="left" w:pos="709"/>
        </w:tabs>
        <w:jc w:val="both"/>
        <w:rPr>
          <w:b/>
          <w:bCs/>
          <w:sz w:val="24"/>
          <w:szCs w:val="24"/>
          <w:lang w:val="bg-BG"/>
        </w:rPr>
      </w:pPr>
    </w:p>
    <w:p w:rsidR="00B109F1" w:rsidRPr="00731DBB" w:rsidRDefault="00B109F1" w:rsidP="00B109F1">
      <w:pPr>
        <w:tabs>
          <w:tab w:val="left" w:pos="709"/>
        </w:tabs>
        <w:jc w:val="both"/>
        <w:rPr>
          <w:b/>
          <w:bCs/>
          <w:sz w:val="24"/>
          <w:szCs w:val="24"/>
          <w:lang w:val="bg-BG"/>
        </w:rPr>
      </w:pPr>
      <w:r w:rsidRPr="00731DBB">
        <w:rPr>
          <w:b/>
          <w:bCs/>
          <w:sz w:val="24"/>
          <w:szCs w:val="24"/>
          <w:lang w:val="bg-BG"/>
        </w:rPr>
        <w:t>XIV. КОМУНИКАЦИИ</w:t>
      </w:r>
    </w:p>
    <w:p w:rsidR="00B109F1" w:rsidRPr="00731DBB" w:rsidRDefault="00B109F1" w:rsidP="00B109F1">
      <w:pPr>
        <w:tabs>
          <w:tab w:val="left" w:pos="709"/>
        </w:tabs>
        <w:jc w:val="both"/>
        <w:rPr>
          <w:bCs/>
          <w:sz w:val="24"/>
          <w:szCs w:val="24"/>
          <w:lang w:val="bg-BG"/>
        </w:rPr>
      </w:pPr>
    </w:p>
    <w:p w:rsidR="00B109F1" w:rsidRPr="00731DBB" w:rsidRDefault="00B109F1" w:rsidP="00F74A14">
      <w:pPr>
        <w:numPr>
          <w:ilvl w:val="0"/>
          <w:numId w:val="16"/>
        </w:numPr>
        <w:tabs>
          <w:tab w:val="left" w:pos="851"/>
        </w:tabs>
        <w:ind w:left="0" w:hanging="11"/>
        <w:jc w:val="both"/>
        <w:rPr>
          <w:bCs/>
          <w:sz w:val="24"/>
          <w:szCs w:val="24"/>
          <w:lang w:val="bg-BG"/>
        </w:rPr>
      </w:pPr>
      <w:r w:rsidRPr="00731DBB">
        <w:rPr>
          <w:bCs/>
          <w:sz w:val="24"/>
          <w:szCs w:val="24"/>
          <w:lang w:val="bg-BG"/>
        </w:rPr>
        <w:t>(1) Всички уведомления между страните по този договор се изпращат писмено, чрез препоръчана поща, по факса или по електронна поща на следните адреси:</w:t>
      </w:r>
    </w:p>
    <w:p w:rsidR="00B109F1" w:rsidRPr="00731DBB" w:rsidRDefault="00B109F1" w:rsidP="00B109F1">
      <w:pPr>
        <w:tabs>
          <w:tab w:val="left" w:pos="709"/>
        </w:tabs>
        <w:jc w:val="both"/>
        <w:rPr>
          <w:bCs/>
          <w:sz w:val="24"/>
          <w:szCs w:val="24"/>
          <w:lang w:val="bg-BG"/>
        </w:rPr>
      </w:pPr>
    </w:p>
    <w:p w:rsidR="00B109F1" w:rsidRPr="00731DBB" w:rsidRDefault="00B109F1" w:rsidP="00B109F1">
      <w:pPr>
        <w:tabs>
          <w:tab w:val="left" w:pos="709"/>
        </w:tabs>
        <w:jc w:val="both"/>
        <w:rPr>
          <w:bCs/>
          <w:sz w:val="24"/>
          <w:szCs w:val="24"/>
          <w:lang w:val="bg-BG"/>
        </w:rPr>
      </w:pPr>
      <w:r w:rsidRPr="00731DBB">
        <w:rPr>
          <w:bCs/>
          <w:sz w:val="24"/>
          <w:szCs w:val="24"/>
          <w:lang w:val="bg-BG"/>
        </w:rPr>
        <w:t>За Възложителя:</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За Изпълнителя:         </w:t>
      </w:r>
      <w:r w:rsidRPr="00731DBB">
        <w:rPr>
          <w:bCs/>
          <w:sz w:val="24"/>
          <w:szCs w:val="24"/>
          <w:lang w:val="bg-BG"/>
        </w:rPr>
        <w:tab/>
        <w:t xml:space="preserve">             </w:t>
      </w:r>
    </w:p>
    <w:p w:rsidR="00B109F1" w:rsidRPr="00731DBB" w:rsidRDefault="00B109F1" w:rsidP="00B109F1">
      <w:pPr>
        <w:tabs>
          <w:tab w:val="left" w:pos="709"/>
        </w:tabs>
        <w:jc w:val="both"/>
        <w:rPr>
          <w:bCs/>
          <w:sz w:val="24"/>
          <w:szCs w:val="24"/>
          <w:lang w:val="bg-BG"/>
        </w:rPr>
      </w:pPr>
      <w:r w:rsidRPr="00731DBB">
        <w:rPr>
          <w:bCs/>
          <w:sz w:val="24"/>
          <w:szCs w:val="24"/>
          <w:lang w:val="bg-BG"/>
        </w:rPr>
        <w:t>“Топлофикация София” ЕАД</w:t>
      </w:r>
      <w:r w:rsidRPr="00731DBB">
        <w:rPr>
          <w:bCs/>
          <w:sz w:val="24"/>
          <w:szCs w:val="24"/>
          <w:lang w:val="bg-BG"/>
        </w:rPr>
        <w:tab/>
      </w:r>
      <w:r w:rsidRPr="00731DBB">
        <w:rPr>
          <w:bCs/>
          <w:sz w:val="24"/>
          <w:szCs w:val="24"/>
          <w:lang w:val="bg-BG"/>
        </w:rPr>
        <w:tab/>
      </w:r>
      <w:r w:rsidRPr="00731DBB">
        <w:rPr>
          <w:bCs/>
          <w:sz w:val="24"/>
          <w:szCs w:val="24"/>
          <w:lang w:val="bg-BG"/>
        </w:rPr>
        <w:tab/>
        <w:t xml:space="preserve">             ..................................................</w:t>
      </w:r>
    </w:p>
    <w:p w:rsidR="00B109F1" w:rsidRPr="00731DBB" w:rsidRDefault="00B109F1" w:rsidP="00B109F1">
      <w:pPr>
        <w:tabs>
          <w:tab w:val="left" w:pos="709"/>
        </w:tabs>
        <w:jc w:val="both"/>
        <w:rPr>
          <w:bCs/>
          <w:sz w:val="24"/>
          <w:szCs w:val="24"/>
          <w:lang w:val="bg-BG"/>
        </w:rPr>
      </w:pPr>
      <w:r w:rsidRPr="00731DBB">
        <w:rPr>
          <w:bCs/>
          <w:sz w:val="24"/>
          <w:szCs w:val="24"/>
          <w:lang w:val="bg-BG"/>
        </w:rPr>
        <w:t>ул.”Ястребец” 23 Б</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           </w:t>
      </w:r>
    </w:p>
    <w:p w:rsidR="00B109F1" w:rsidRPr="00731DBB" w:rsidRDefault="00B109F1" w:rsidP="00B109F1">
      <w:pPr>
        <w:tabs>
          <w:tab w:val="left" w:pos="709"/>
          <w:tab w:val="left" w:pos="4500"/>
        </w:tabs>
        <w:jc w:val="both"/>
        <w:rPr>
          <w:bCs/>
          <w:sz w:val="24"/>
          <w:szCs w:val="24"/>
          <w:lang w:val="bg-BG"/>
        </w:rPr>
      </w:pPr>
      <w:r w:rsidRPr="00731DBB">
        <w:rPr>
          <w:bCs/>
          <w:sz w:val="24"/>
          <w:szCs w:val="24"/>
          <w:lang w:val="bg-BG"/>
        </w:rPr>
        <w:t>1680 София, България;                                                            ..................................................</w:t>
      </w:r>
    </w:p>
    <w:p w:rsidR="00B109F1" w:rsidRPr="00731DBB" w:rsidRDefault="00B109F1" w:rsidP="00B109F1">
      <w:pPr>
        <w:tabs>
          <w:tab w:val="left" w:pos="709"/>
        </w:tabs>
        <w:jc w:val="both"/>
        <w:rPr>
          <w:bCs/>
          <w:sz w:val="24"/>
          <w:szCs w:val="24"/>
          <w:lang w:val="bg-BG"/>
        </w:rPr>
      </w:pPr>
      <w:r w:rsidRPr="00731DBB">
        <w:rPr>
          <w:bCs/>
          <w:sz w:val="24"/>
          <w:szCs w:val="24"/>
          <w:lang w:val="bg-BG"/>
        </w:rPr>
        <w:t xml:space="preserve">тел.: 02/903 3107 </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тел.: .........................................                 </w:t>
      </w:r>
    </w:p>
    <w:p w:rsidR="00B109F1" w:rsidRPr="00731DBB" w:rsidRDefault="00B109F1" w:rsidP="00B109F1">
      <w:pPr>
        <w:tabs>
          <w:tab w:val="left" w:pos="709"/>
        </w:tabs>
        <w:jc w:val="both"/>
        <w:rPr>
          <w:bCs/>
          <w:sz w:val="24"/>
          <w:szCs w:val="24"/>
          <w:lang w:val="bg-BG"/>
        </w:rPr>
      </w:pPr>
      <w:r w:rsidRPr="00731DBB">
        <w:rPr>
          <w:bCs/>
          <w:sz w:val="24"/>
          <w:szCs w:val="24"/>
          <w:lang w:val="bg-BG"/>
        </w:rPr>
        <w:t>факс: 02/859 4149</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факс: ........................................</w:t>
      </w:r>
    </w:p>
    <w:p w:rsidR="00B109F1" w:rsidRPr="00731DBB" w:rsidRDefault="00B109F1" w:rsidP="00B109F1">
      <w:pPr>
        <w:tabs>
          <w:tab w:val="left" w:pos="709"/>
          <w:tab w:val="left" w:pos="4140"/>
          <w:tab w:val="left" w:pos="4253"/>
          <w:tab w:val="left" w:pos="4320"/>
          <w:tab w:val="left" w:pos="4500"/>
        </w:tabs>
        <w:jc w:val="both"/>
        <w:rPr>
          <w:bCs/>
          <w:sz w:val="24"/>
          <w:szCs w:val="24"/>
          <w:lang w:val="bg-BG"/>
        </w:rPr>
      </w:pPr>
      <w:r w:rsidRPr="00731DBB">
        <w:rPr>
          <w:bCs/>
          <w:sz w:val="24"/>
          <w:szCs w:val="24"/>
          <w:lang w:val="bg-BG"/>
        </w:rPr>
        <w:t>е-mail: mto@toplo.bg</w:t>
      </w:r>
      <w:r w:rsidRPr="00731DBB">
        <w:rPr>
          <w:bCs/>
          <w:sz w:val="24"/>
          <w:szCs w:val="24"/>
          <w:lang w:val="bg-BG"/>
        </w:rPr>
        <w:tab/>
      </w:r>
      <w:r w:rsidRPr="00731DBB">
        <w:rPr>
          <w:bCs/>
          <w:sz w:val="24"/>
          <w:szCs w:val="24"/>
          <w:lang w:val="bg-BG"/>
        </w:rPr>
        <w:tab/>
      </w:r>
      <w:r w:rsidRPr="00731DBB">
        <w:rPr>
          <w:bCs/>
          <w:sz w:val="24"/>
          <w:szCs w:val="24"/>
          <w:lang w:val="bg-BG"/>
        </w:rPr>
        <w:tab/>
      </w:r>
      <w:r w:rsidRPr="00731DBB">
        <w:rPr>
          <w:bCs/>
          <w:sz w:val="24"/>
          <w:szCs w:val="24"/>
          <w:lang w:val="bg-BG"/>
        </w:rPr>
        <w:tab/>
        <w:t xml:space="preserve">                      е-mail: ......................................</w:t>
      </w:r>
    </w:p>
    <w:p w:rsidR="00B109F1" w:rsidRPr="00731DBB" w:rsidRDefault="00B109F1" w:rsidP="00B109F1">
      <w:pPr>
        <w:tabs>
          <w:tab w:val="left" w:pos="709"/>
        </w:tabs>
        <w:jc w:val="both"/>
        <w:rPr>
          <w:bCs/>
          <w:color w:val="FF0000"/>
          <w:sz w:val="24"/>
          <w:szCs w:val="24"/>
          <w:lang w:val="bg-BG"/>
        </w:rPr>
      </w:pPr>
      <w:r w:rsidRPr="00731DBB">
        <w:rPr>
          <w:bCs/>
          <w:color w:val="FF0000"/>
          <w:sz w:val="24"/>
          <w:szCs w:val="24"/>
          <w:lang w:val="bg-BG"/>
        </w:rPr>
        <w:t xml:space="preserve"> </w:t>
      </w:r>
    </w:p>
    <w:p w:rsidR="00B109F1" w:rsidRPr="00731DBB" w:rsidRDefault="00B109F1" w:rsidP="00B109F1">
      <w:pPr>
        <w:tabs>
          <w:tab w:val="left" w:pos="709"/>
        </w:tabs>
        <w:jc w:val="both"/>
        <w:rPr>
          <w:bCs/>
          <w:sz w:val="24"/>
          <w:szCs w:val="24"/>
          <w:lang w:val="bg-BG"/>
        </w:rPr>
      </w:pPr>
      <w:r w:rsidRPr="00731DBB">
        <w:rPr>
          <w:bCs/>
          <w:sz w:val="24"/>
          <w:szCs w:val="24"/>
          <w:lang w:val="bg-BG"/>
        </w:rPr>
        <w:t xml:space="preserve">(2) Всяка от страните се задължава да уведоми писмено другата страна при промяна на адреса или друга промяна в обстоятелствата в срок до 5 /пет/ календарни дни от датата на промяната. </w:t>
      </w:r>
    </w:p>
    <w:p w:rsidR="00B109F1" w:rsidRPr="00731DBB" w:rsidRDefault="00B109F1" w:rsidP="00B109F1">
      <w:pPr>
        <w:tabs>
          <w:tab w:val="left" w:pos="709"/>
        </w:tabs>
        <w:jc w:val="both"/>
        <w:rPr>
          <w:bCs/>
          <w:color w:val="FF0000"/>
          <w:sz w:val="24"/>
          <w:szCs w:val="24"/>
          <w:lang w:val="bg-BG"/>
        </w:rPr>
      </w:pPr>
    </w:p>
    <w:p w:rsidR="00B109F1" w:rsidRPr="00731DBB" w:rsidRDefault="00B109F1" w:rsidP="00B109F1">
      <w:pPr>
        <w:rPr>
          <w:b/>
          <w:sz w:val="24"/>
          <w:szCs w:val="24"/>
          <w:lang w:val="bg-BG"/>
        </w:rPr>
      </w:pPr>
      <w:r w:rsidRPr="00731DBB">
        <w:rPr>
          <w:b/>
          <w:sz w:val="24"/>
          <w:szCs w:val="24"/>
          <w:lang w:val="bg-BG"/>
        </w:rPr>
        <w:t>XV. ЗАКЛЮЧИТЕЛНИ РАЗПОРЕДБИ</w:t>
      </w:r>
    </w:p>
    <w:p w:rsidR="00B109F1" w:rsidRPr="00731DBB" w:rsidRDefault="00B109F1" w:rsidP="00F74A14">
      <w:pPr>
        <w:pStyle w:val="Default"/>
        <w:numPr>
          <w:ilvl w:val="0"/>
          <w:numId w:val="16"/>
        </w:numPr>
        <w:tabs>
          <w:tab w:val="left" w:pos="851"/>
        </w:tabs>
        <w:ind w:left="0" w:hanging="11"/>
        <w:jc w:val="both"/>
        <w:rPr>
          <w:bCs/>
          <w:color w:val="auto"/>
        </w:rPr>
      </w:pPr>
      <w:r w:rsidRPr="00731DBB">
        <w:rPr>
          <w:bCs/>
          <w:color w:val="auto"/>
        </w:rPr>
        <w:t>(1)Всяка от страните по настоящия договор се задължава да не разпространява информация за другата страна, станала и известна при или по повод изпълнението на договора.</w:t>
      </w:r>
    </w:p>
    <w:p w:rsidR="00B109F1" w:rsidRPr="00731DBB" w:rsidRDefault="00B109F1" w:rsidP="00B109F1">
      <w:pPr>
        <w:pStyle w:val="Default"/>
        <w:jc w:val="both"/>
        <w:rPr>
          <w:bCs/>
          <w:color w:val="auto"/>
        </w:rPr>
      </w:pPr>
      <w:r w:rsidRPr="00731DBB">
        <w:rPr>
          <w:bCs/>
          <w:color w:val="auto"/>
        </w:rPr>
        <w:t>(2) Правилото по предходната алинея не се прилага по отношение на задължителната информация, която ВЪЗЛОЖИТЕЛЯТ следва да представи по реда, предвиден в ЗОП.</w:t>
      </w:r>
    </w:p>
    <w:p w:rsidR="00B109F1" w:rsidRPr="00731DBB" w:rsidRDefault="00B109F1" w:rsidP="00F74A14">
      <w:pPr>
        <w:pStyle w:val="Default"/>
        <w:numPr>
          <w:ilvl w:val="0"/>
          <w:numId w:val="16"/>
        </w:numPr>
        <w:tabs>
          <w:tab w:val="left" w:pos="851"/>
        </w:tabs>
        <w:ind w:left="0" w:hanging="11"/>
        <w:jc w:val="both"/>
        <w:rPr>
          <w:color w:val="auto"/>
        </w:rPr>
      </w:pPr>
      <w:r w:rsidRPr="00731DBB">
        <w:rPr>
          <w:color w:val="auto"/>
        </w:rPr>
        <w:t>Нищожността на някоя от клаузите на договора не води до нищожност на друга.</w:t>
      </w:r>
    </w:p>
    <w:p w:rsidR="00B109F1" w:rsidRPr="00731DBB" w:rsidRDefault="00B109F1" w:rsidP="00F74A14">
      <w:pPr>
        <w:pStyle w:val="Default"/>
        <w:numPr>
          <w:ilvl w:val="0"/>
          <w:numId w:val="16"/>
        </w:numPr>
        <w:tabs>
          <w:tab w:val="left" w:pos="851"/>
        </w:tabs>
        <w:ind w:left="0" w:hanging="11"/>
        <w:jc w:val="both"/>
        <w:rPr>
          <w:color w:val="auto"/>
        </w:rPr>
      </w:pPr>
      <w:r w:rsidRPr="00731DBB">
        <w:rPr>
          <w:color w:val="auto"/>
        </w:rPr>
        <w:lastRenderedPageBreak/>
        <w:t>За неуредените в този договор положения ще се прилага българското гражданско и търговско законодателство.</w:t>
      </w:r>
    </w:p>
    <w:p w:rsidR="00B109F1" w:rsidRPr="00731DBB" w:rsidRDefault="00B109F1" w:rsidP="00F74A14">
      <w:pPr>
        <w:pStyle w:val="Default"/>
        <w:numPr>
          <w:ilvl w:val="0"/>
          <w:numId w:val="16"/>
        </w:numPr>
        <w:tabs>
          <w:tab w:val="left" w:pos="851"/>
        </w:tabs>
        <w:ind w:left="0" w:hanging="11"/>
        <w:jc w:val="both"/>
        <w:rPr>
          <w:color w:val="auto"/>
        </w:rPr>
      </w:pPr>
      <w:r w:rsidRPr="00731DBB">
        <w:rPr>
          <w:color w:val="auto"/>
        </w:rPr>
        <w:t>При спорове относно тълкуването, действителността, действието, изпълнението или неизпълнението на настоящия договор, страните ще уреждат отношенията си чрез споразумение. При непостигане на съгласие, спорът се отнася за решаване пред компетентния съд, по реда на ГПК.</w:t>
      </w:r>
    </w:p>
    <w:p w:rsidR="00B109F1" w:rsidRPr="00731DBB" w:rsidRDefault="00B109F1" w:rsidP="00F74A14">
      <w:pPr>
        <w:pStyle w:val="Default"/>
        <w:numPr>
          <w:ilvl w:val="0"/>
          <w:numId w:val="16"/>
        </w:numPr>
        <w:tabs>
          <w:tab w:val="left" w:pos="851"/>
        </w:tabs>
        <w:ind w:left="0" w:hanging="11"/>
        <w:jc w:val="both"/>
        <w:rPr>
          <w:color w:val="auto"/>
        </w:rPr>
      </w:pPr>
      <w:r w:rsidRPr="00731DBB">
        <w:rPr>
          <w:color w:val="auto"/>
        </w:rPr>
        <w:t xml:space="preserve">Текстовете на договора и приложенията към него следва да се разглеждат като взаимно свързани и взаимно обясняващи се. Приложенията към настоящия договор съставляват договора и притежават еднаква валидност и сила. </w:t>
      </w:r>
    </w:p>
    <w:p w:rsidR="00B109F1" w:rsidRPr="00731DBB" w:rsidRDefault="00B109F1" w:rsidP="00B109F1">
      <w:pPr>
        <w:tabs>
          <w:tab w:val="left" w:pos="180"/>
          <w:tab w:val="left" w:pos="360"/>
        </w:tabs>
        <w:jc w:val="both"/>
        <w:rPr>
          <w:color w:val="FF0000"/>
          <w:sz w:val="24"/>
          <w:szCs w:val="24"/>
          <w:lang w:val="bg-BG"/>
        </w:rPr>
      </w:pPr>
    </w:p>
    <w:p w:rsidR="00B109F1" w:rsidRPr="00731DBB" w:rsidRDefault="00B109F1" w:rsidP="00B109F1">
      <w:pPr>
        <w:tabs>
          <w:tab w:val="left" w:pos="180"/>
          <w:tab w:val="left" w:pos="360"/>
        </w:tabs>
        <w:jc w:val="both"/>
        <w:rPr>
          <w:sz w:val="24"/>
          <w:szCs w:val="24"/>
          <w:lang w:val="bg-BG"/>
        </w:rPr>
      </w:pPr>
      <w:r w:rsidRPr="00731DBB">
        <w:rPr>
          <w:sz w:val="24"/>
          <w:szCs w:val="24"/>
          <w:lang w:val="bg-BG"/>
        </w:rPr>
        <w:t>Настоящият договор се състави и подписа в два еднообразни екземпляра - по един за всяка от страните.</w:t>
      </w:r>
    </w:p>
    <w:p w:rsidR="00B109F1" w:rsidRPr="00731DBB" w:rsidRDefault="00B109F1" w:rsidP="00B109F1">
      <w:pPr>
        <w:ind w:right="-30"/>
        <w:jc w:val="both"/>
        <w:rPr>
          <w:sz w:val="24"/>
          <w:szCs w:val="24"/>
          <w:lang w:val="bg-BG"/>
        </w:rPr>
      </w:pPr>
    </w:p>
    <w:p w:rsidR="00B109F1" w:rsidRPr="00731DBB" w:rsidRDefault="00B109F1" w:rsidP="00B109F1">
      <w:pPr>
        <w:shd w:val="clear" w:color="auto" w:fill="FFFFFF"/>
        <w:ind w:left="10" w:right="5"/>
        <w:jc w:val="both"/>
        <w:rPr>
          <w:b/>
          <w:spacing w:val="3"/>
          <w:sz w:val="24"/>
          <w:szCs w:val="24"/>
          <w:lang w:val="bg-BG"/>
        </w:rPr>
      </w:pPr>
      <w:r w:rsidRPr="00731DBB">
        <w:rPr>
          <w:b/>
          <w:spacing w:val="3"/>
          <w:sz w:val="24"/>
          <w:szCs w:val="24"/>
          <w:lang w:val="bg-BG"/>
        </w:rPr>
        <w:t>Неразделна част от договора са:</w:t>
      </w:r>
    </w:p>
    <w:p w:rsidR="00B109F1" w:rsidRPr="00731DBB" w:rsidRDefault="00B109F1" w:rsidP="00B109F1">
      <w:pPr>
        <w:shd w:val="clear" w:color="auto" w:fill="FFFFFF"/>
        <w:ind w:left="10" w:right="5"/>
        <w:jc w:val="both"/>
        <w:rPr>
          <w:spacing w:val="3"/>
          <w:sz w:val="24"/>
          <w:szCs w:val="24"/>
          <w:lang w:val="bg-BG"/>
        </w:rPr>
      </w:pPr>
      <w:r w:rsidRPr="00731DBB">
        <w:rPr>
          <w:sz w:val="24"/>
          <w:szCs w:val="24"/>
          <w:lang w:val="bg-BG"/>
        </w:rPr>
        <w:t xml:space="preserve">Приложение №1 - </w:t>
      </w:r>
      <w:r w:rsidRPr="00731DBB">
        <w:rPr>
          <w:spacing w:val="3"/>
          <w:sz w:val="24"/>
          <w:szCs w:val="24"/>
          <w:lang w:val="bg-BG"/>
        </w:rPr>
        <w:t xml:space="preserve">Техническо предложение на Изпълнителя </w:t>
      </w:r>
    </w:p>
    <w:p w:rsidR="00B109F1" w:rsidRPr="00731DBB" w:rsidRDefault="00B109F1" w:rsidP="00B109F1">
      <w:pPr>
        <w:shd w:val="clear" w:color="auto" w:fill="FFFFFF"/>
        <w:ind w:left="10" w:right="5"/>
        <w:jc w:val="both"/>
        <w:rPr>
          <w:spacing w:val="3"/>
          <w:sz w:val="24"/>
          <w:szCs w:val="24"/>
          <w:lang w:val="bg-BG"/>
        </w:rPr>
      </w:pPr>
      <w:r w:rsidRPr="00731DBB">
        <w:rPr>
          <w:sz w:val="24"/>
          <w:szCs w:val="24"/>
          <w:lang w:val="bg-BG"/>
        </w:rPr>
        <w:t xml:space="preserve">Приложение №2 - </w:t>
      </w:r>
      <w:r w:rsidRPr="00731DBB">
        <w:rPr>
          <w:spacing w:val="3"/>
          <w:sz w:val="24"/>
          <w:szCs w:val="24"/>
          <w:lang w:val="bg-BG"/>
        </w:rPr>
        <w:t xml:space="preserve">Ценово предложение на Изпълнителя </w:t>
      </w:r>
    </w:p>
    <w:p w:rsidR="00B109F1" w:rsidRPr="00731DBB" w:rsidRDefault="00B109F1" w:rsidP="00B109F1">
      <w:pPr>
        <w:shd w:val="clear" w:color="auto" w:fill="FFFFFF"/>
        <w:ind w:right="5"/>
        <w:jc w:val="both"/>
        <w:rPr>
          <w:b/>
          <w:noProof/>
          <w:spacing w:val="3"/>
          <w:sz w:val="24"/>
          <w:szCs w:val="24"/>
          <w:lang w:val="bg-BG"/>
        </w:rPr>
      </w:pPr>
    </w:p>
    <w:p w:rsidR="00B109F1" w:rsidRPr="00731DBB" w:rsidRDefault="00B109F1" w:rsidP="00B109F1">
      <w:pPr>
        <w:tabs>
          <w:tab w:val="num" w:pos="1260"/>
        </w:tabs>
        <w:jc w:val="both"/>
        <w:outlineLvl w:val="0"/>
        <w:rPr>
          <w:b/>
          <w:sz w:val="24"/>
          <w:szCs w:val="24"/>
          <w:lang w:val="bg-BG"/>
        </w:rPr>
      </w:pPr>
      <w:r w:rsidRPr="00731DBB">
        <w:rPr>
          <w:b/>
          <w:sz w:val="24"/>
          <w:szCs w:val="24"/>
          <w:lang w:val="bg-BG"/>
        </w:rPr>
        <w:t xml:space="preserve">ВЪЗЛОЖИТЕЛ: </w:t>
      </w:r>
      <w:r w:rsidRPr="00731DBB">
        <w:rPr>
          <w:b/>
          <w:sz w:val="24"/>
          <w:szCs w:val="24"/>
          <w:lang w:val="bg-BG"/>
        </w:rPr>
        <w:tab/>
      </w:r>
      <w:r w:rsidRPr="00731DBB">
        <w:rPr>
          <w:b/>
          <w:sz w:val="24"/>
          <w:szCs w:val="24"/>
          <w:lang w:val="bg-BG"/>
        </w:rPr>
        <w:tab/>
        <w:t xml:space="preserve">                                       ИЗПЪЛНИТЕЛ:</w:t>
      </w:r>
      <w:r w:rsidRPr="00731DBB">
        <w:rPr>
          <w:b/>
          <w:sz w:val="24"/>
          <w:szCs w:val="24"/>
          <w:lang w:val="bg-BG"/>
        </w:rPr>
        <w:tab/>
      </w:r>
      <w:r w:rsidRPr="00731DBB">
        <w:rPr>
          <w:b/>
          <w:sz w:val="24"/>
          <w:szCs w:val="24"/>
          <w:lang w:val="bg-BG"/>
        </w:rPr>
        <w:tab/>
      </w:r>
      <w:r w:rsidRPr="00731DBB">
        <w:rPr>
          <w:b/>
          <w:sz w:val="24"/>
          <w:szCs w:val="24"/>
          <w:lang w:val="bg-BG"/>
        </w:rPr>
        <w:tab/>
        <w:t xml:space="preserve">  </w:t>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r>
      <w:r w:rsidRPr="00731DBB">
        <w:rPr>
          <w:b/>
          <w:sz w:val="24"/>
          <w:szCs w:val="24"/>
          <w:lang w:val="bg-BG"/>
        </w:rPr>
        <w:tab/>
        <w:t xml:space="preserve">                         </w:t>
      </w:r>
    </w:p>
    <w:p w:rsidR="00B109F1" w:rsidRPr="00731DBB" w:rsidRDefault="00B109F1" w:rsidP="00B109F1">
      <w:pPr>
        <w:jc w:val="both"/>
        <w:rPr>
          <w:b/>
          <w:spacing w:val="5"/>
          <w:sz w:val="24"/>
          <w:szCs w:val="24"/>
          <w:lang w:val="bg-BG"/>
        </w:rPr>
      </w:pPr>
      <w:r w:rsidRPr="00731DBB">
        <w:rPr>
          <w:b/>
          <w:sz w:val="24"/>
          <w:szCs w:val="24"/>
          <w:lang w:val="bg-BG"/>
        </w:rPr>
        <w:t>Георги Беловски</w:t>
      </w:r>
      <w:r w:rsidRPr="00731DBB">
        <w:rPr>
          <w:sz w:val="24"/>
          <w:szCs w:val="24"/>
          <w:lang w:val="bg-BG"/>
        </w:rPr>
        <w:tab/>
        <w:t xml:space="preserve"> </w:t>
      </w:r>
      <w:r w:rsidRPr="00731DBB">
        <w:rPr>
          <w:sz w:val="24"/>
          <w:szCs w:val="24"/>
          <w:lang w:val="bg-BG"/>
        </w:rPr>
        <w:tab/>
        <w:t xml:space="preserve">                                       </w:t>
      </w:r>
      <w:r w:rsidRPr="00731DBB">
        <w:rPr>
          <w:b/>
          <w:sz w:val="24"/>
          <w:szCs w:val="24"/>
          <w:lang w:val="bg-BG"/>
        </w:rPr>
        <w:t>.........................</w:t>
      </w:r>
    </w:p>
    <w:p w:rsidR="00B109F1" w:rsidRPr="00731DBB" w:rsidRDefault="00B109F1" w:rsidP="00B109F1">
      <w:pPr>
        <w:jc w:val="both"/>
        <w:rPr>
          <w:b/>
          <w:spacing w:val="5"/>
          <w:sz w:val="24"/>
          <w:szCs w:val="24"/>
          <w:lang w:val="bg-BG"/>
        </w:rPr>
      </w:pPr>
      <w:r w:rsidRPr="00731DBB">
        <w:rPr>
          <w:sz w:val="24"/>
          <w:szCs w:val="24"/>
          <w:lang w:val="bg-BG"/>
        </w:rPr>
        <w:tab/>
      </w:r>
      <w:r w:rsidRPr="00731DBB">
        <w:rPr>
          <w:sz w:val="24"/>
          <w:szCs w:val="24"/>
          <w:lang w:val="bg-BG"/>
        </w:rPr>
        <w:tab/>
      </w:r>
      <w:r w:rsidRPr="00731DBB">
        <w:rPr>
          <w:sz w:val="24"/>
          <w:szCs w:val="24"/>
          <w:lang w:val="bg-BG"/>
        </w:rPr>
        <w:tab/>
        <w:t xml:space="preserve">          </w:t>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r w:rsidRPr="00731DBB">
        <w:rPr>
          <w:sz w:val="24"/>
          <w:szCs w:val="24"/>
          <w:lang w:val="bg-BG"/>
        </w:rPr>
        <w:tab/>
      </w:r>
    </w:p>
    <w:p w:rsidR="002F4118" w:rsidRPr="00731DBB" w:rsidRDefault="00B109F1" w:rsidP="00571B1B">
      <w:pPr>
        <w:shd w:val="clear" w:color="auto" w:fill="FFFFFF"/>
        <w:tabs>
          <w:tab w:val="left" w:pos="629"/>
        </w:tabs>
        <w:jc w:val="both"/>
        <w:rPr>
          <w:color w:val="FF0000"/>
          <w:lang w:val="bg-BG"/>
        </w:rPr>
      </w:pPr>
      <w:r w:rsidRPr="00731DBB">
        <w:rPr>
          <w:b/>
          <w:spacing w:val="5"/>
          <w:sz w:val="24"/>
          <w:szCs w:val="24"/>
          <w:lang w:val="bg-BG"/>
        </w:rPr>
        <w:t>Изпълнителен директор</w:t>
      </w:r>
      <w:r w:rsidRPr="00731DBB">
        <w:rPr>
          <w:b/>
          <w:sz w:val="24"/>
          <w:szCs w:val="24"/>
          <w:lang w:val="bg-BG"/>
        </w:rPr>
        <w:t xml:space="preserve"> </w:t>
      </w:r>
      <w:r w:rsidRPr="00731DBB">
        <w:rPr>
          <w:b/>
          <w:sz w:val="24"/>
          <w:szCs w:val="24"/>
          <w:lang w:val="bg-BG"/>
        </w:rPr>
        <w:tab/>
      </w:r>
      <w:r w:rsidRPr="00731DBB">
        <w:rPr>
          <w:b/>
          <w:sz w:val="24"/>
          <w:szCs w:val="24"/>
          <w:lang w:val="bg-BG"/>
        </w:rPr>
        <w:tab/>
        <w:t xml:space="preserve">                           ..</w:t>
      </w:r>
      <w:r w:rsidR="00571B1B">
        <w:rPr>
          <w:b/>
          <w:sz w:val="24"/>
          <w:szCs w:val="24"/>
          <w:lang w:val="bg-BG"/>
        </w:rPr>
        <w:t>........................</w:t>
      </w:r>
      <w:r w:rsidR="00571B1B">
        <w:rPr>
          <w:b/>
          <w:sz w:val="24"/>
          <w:szCs w:val="24"/>
          <w:lang w:val="bg-BG"/>
        </w:rPr>
        <w:tab/>
      </w:r>
      <w:r w:rsidR="00571B1B">
        <w:rPr>
          <w:b/>
          <w:sz w:val="24"/>
          <w:szCs w:val="24"/>
          <w:lang w:val="bg-BG"/>
        </w:rPr>
        <w:tab/>
      </w:r>
      <w:r w:rsidR="00571B1B">
        <w:rPr>
          <w:b/>
          <w:sz w:val="24"/>
          <w:szCs w:val="24"/>
          <w:lang w:val="bg-BG"/>
        </w:rPr>
        <w:tab/>
      </w:r>
      <w:r w:rsidR="00571B1B">
        <w:rPr>
          <w:b/>
          <w:sz w:val="24"/>
          <w:szCs w:val="24"/>
          <w:lang w:val="bg-BG"/>
        </w:rPr>
        <w:tab/>
      </w:r>
      <w:r w:rsidR="00571B1B">
        <w:rPr>
          <w:b/>
          <w:sz w:val="24"/>
          <w:szCs w:val="24"/>
          <w:lang w:val="bg-BG"/>
        </w:rPr>
        <w:tab/>
      </w:r>
      <w:r w:rsidR="00571B1B">
        <w:rPr>
          <w:b/>
          <w:sz w:val="24"/>
          <w:szCs w:val="24"/>
          <w:lang w:val="bg-BG"/>
        </w:rPr>
        <w:tab/>
      </w:r>
    </w:p>
    <w:sectPr w:rsidR="002F4118" w:rsidRPr="00731DBB">
      <w:footerReference w:type="default" r:id="rId9"/>
      <w:pgSz w:w="11906" w:h="16838"/>
      <w:pgMar w:top="1110" w:right="991" w:bottom="71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631" w:rsidRDefault="00577631">
      <w:r>
        <w:separator/>
      </w:r>
    </w:p>
  </w:endnote>
  <w:endnote w:type="continuationSeparator" w:id="0">
    <w:p w:rsidR="00577631" w:rsidRDefault="0057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90" w:rsidRPr="00FE5F70" w:rsidRDefault="00E66890">
    <w:pPr>
      <w:pStyle w:val="Footer"/>
      <w:framePr w:wrap="around" w:vAnchor="text" w:hAnchor="margin" w:xAlign="right" w:y="1"/>
      <w:rPr>
        <w:rStyle w:val="PageNumber"/>
      </w:rPr>
    </w:pPr>
    <w:r w:rsidRPr="00FE5F70">
      <w:rPr>
        <w:rStyle w:val="PageNumber"/>
      </w:rPr>
      <w:fldChar w:fldCharType="begin"/>
    </w:r>
    <w:r w:rsidRPr="00FE5F70">
      <w:rPr>
        <w:rStyle w:val="PageNumber"/>
      </w:rPr>
      <w:instrText xml:space="preserve">PAGE  </w:instrText>
    </w:r>
    <w:r w:rsidRPr="00FE5F70">
      <w:rPr>
        <w:rStyle w:val="PageNumber"/>
      </w:rPr>
      <w:fldChar w:fldCharType="separate"/>
    </w:r>
    <w:r w:rsidR="00A007D2">
      <w:rPr>
        <w:rStyle w:val="PageNumber"/>
        <w:noProof/>
      </w:rPr>
      <w:t>10</w:t>
    </w:r>
    <w:r w:rsidRPr="00FE5F70">
      <w:rPr>
        <w:rStyle w:val="PageNumber"/>
      </w:rPr>
      <w:fldChar w:fldCharType="end"/>
    </w:r>
  </w:p>
  <w:p w:rsidR="00E66890" w:rsidRDefault="00E66890">
    <w:pPr>
      <w:pStyle w:val="Footer"/>
      <w:ind w:right="360"/>
    </w:pPr>
  </w:p>
  <w:p w:rsidR="00E66890" w:rsidRDefault="00E6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90" w:rsidRPr="00FE5F70" w:rsidRDefault="00E66890">
    <w:pPr>
      <w:pStyle w:val="Footer"/>
      <w:framePr w:wrap="around" w:vAnchor="text" w:hAnchor="margin" w:xAlign="right" w:y="1"/>
      <w:rPr>
        <w:rStyle w:val="PageNumber"/>
      </w:rPr>
    </w:pPr>
    <w:r w:rsidRPr="00FE5F70">
      <w:rPr>
        <w:rStyle w:val="PageNumber"/>
      </w:rPr>
      <w:fldChar w:fldCharType="begin"/>
    </w:r>
    <w:r w:rsidRPr="00FE5F70">
      <w:rPr>
        <w:rStyle w:val="PageNumber"/>
      </w:rPr>
      <w:instrText xml:space="preserve">PAGE  </w:instrText>
    </w:r>
    <w:r w:rsidRPr="00FE5F70">
      <w:rPr>
        <w:rStyle w:val="PageNumber"/>
      </w:rPr>
      <w:fldChar w:fldCharType="separate"/>
    </w:r>
    <w:r w:rsidR="00A007D2">
      <w:rPr>
        <w:rStyle w:val="PageNumber"/>
        <w:noProof/>
      </w:rPr>
      <w:t>20</w:t>
    </w:r>
    <w:r w:rsidRPr="00FE5F70">
      <w:rPr>
        <w:rStyle w:val="PageNumber"/>
      </w:rPr>
      <w:fldChar w:fldCharType="end"/>
    </w:r>
  </w:p>
  <w:p w:rsidR="00E66890" w:rsidRDefault="00E66890">
    <w:pPr>
      <w:pStyle w:val="Footer"/>
      <w:ind w:right="360"/>
    </w:pPr>
  </w:p>
  <w:p w:rsidR="00E66890" w:rsidRDefault="00E66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890" w:rsidRPr="00FE5F70" w:rsidRDefault="00E66890">
    <w:pPr>
      <w:pStyle w:val="Footer"/>
      <w:framePr w:wrap="around" w:vAnchor="text" w:hAnchor="margin" w:xAlign="right" w:y="1"/>
      <w:rPr>
        <w:rStyle w:val="PageNumber"/>
      </w:rPr>
    </w:pPr>
    <w:r w:rsidRPr="00FE5F70">
      <w:rPr>
        <w:rStyle w:val="PageNumber"/>
      </w:rPr>
      <w:fldChar w:fldCharType="begin"/>
    </w:r>
    <w:r w:rsidRPr="00FE5F70">
      <w:rPr>
        <w:rStyle w:val="PageNumber"/>
      </w:rPr>
      <w:instrText xml:space="preserve">PAGE  </w:instrText>
    </w:r>
    <w:r w:rsidRPr="00FE5F70">
      <w:rPr>
        <w:rStyle w:val="PageNumber"/>
      </w:rPr>
      <w:fldChar w:fldCharType="separate"/>
    </w:r>
    <w:r w:rsidR="00A007D2">
      <w:rPr>
        <w:rStyle w:val="PageNumber"/>
        <w:noProof/>
      </w:rPr>
      <w:t>28</w:t>
    </w:r>
    <w:r w:rsidRPr="00FE5F70">
      <w:rPr>
        <w:rStyle w:val="PageNumber"/>
      </w:rPr>
      <w:fldChar w:fldCharType="end"/>
    </w:r>
  </w:p>
  <w:p w:rsidR="00E66890" w:rsidRDefault="00E66890">
    <w:pPr>
      <w:pStyle w:val="Footer"/>
      <w:ind w:right="360"/>
    </w:pPr>
  </w:p>
  <w:p w:rsidR="00E66890" w:rsidRDefault="00E6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631" w:rsidRDefault="00577631">
      <w:r>
        <w:separator/>
      </w:r>
    </w:p>
  </w:footnote>
  <w:footnote w:type="continuationSeparator" w:id="0">
    <w:p w:rsidR="00577631" w:rsidRDefault="00577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3D72"/>
    <w:multiLevelType w:val="hybridMultilevel"/>
    <w:tmpl w:val="1F9E4066"/>
    <w:lvl w:ilvl="0" w:tplc="5CCC6A9E">
      <w:start w:val="1"/>
      <w:numFmt w:val="decimal"/>
      <w:lvlText w:val="Чл. %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1664D"/>
    <w:multiLevelType w:val="hybridMultilevel"/>
    <w:tmpl w:val="DCDA51BC"/>
    <w:lvl w:ilvl="0" w:tplc="168C4E1A">
      <w:start w:val="1"/>
      <w:numFmt w:val="bullet"/>
      <w:lvlText w:val=""/>
      <w:lvlJc w:val="left"/>
      <w:pPr>
        <w:ind w:left="1287" w:hanging="360"/>
      </w:pPr>
      <w:rPr>
        <w:rFonts w:ascii="Symbol" w:hAnsi="Symbol" w:hint="default"/>
        <w:spacing w:val="-40"/>
        <w:kern w:val="16"/>
        <w:position w:val="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15:restartNumberingAfterBreak="0">
    <w:nsid w:val="150A4709"/>
    <w:multiLevelType w:val="hybridMultilevel"/>
    <w:tmpl w:val="E9445774"/>
    <w:lvl w:ilvl="0" w:tplc="2584C0E4">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8EF4D81"/>
    <w:multiLevelType w:val="hybridMultilevel"/>
    <w:tmpl w:val="364A44EA"/>
    <w:lvl w:ilvl="0" w:tplc="76B0D8A0">
      <w:start w:val="1"/>
      <w:numFmt w:val="decimal"/>
      <w:lvlText w:val="Чл. %1."/>
      <w:lvlJc w:val="left"/>
      <w:pPr>
        <w:ind w:left="2771"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b/>
      </w:r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1B6C3256"/>
    <w:multiLevelType w:val="hybridMultilevel"/>
    <w:tmpl w:val="9C1E990E"/>
    <w:lvl w:ilvl="0" w:tplc="76B0D8A0">
      <w:start w:val="1"/>
      <w:numFmt w:val="decimal"/>
      <w:lvlText w:val="Чл. %1."/>
      <w:lvlJc w:val="left"/>
      <w:pPr>
        <w:ind w:left="720" w:hanging="360"/>
      </w:pPr>
      <w:rPr>
        <w:rFonts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94283"/>
    <w:multiLevelType w:val="multilevel"/>
    <w:tmpl w:val="C2326E04"/>
    <w:lvl w:ilvl="0">
      <w:start w:val="1"/>
      <w:numFmt w:val="decimal"/>
      <w:pStyle w:val="Heading1"/>
      <w:lvlText w:val="%1."/>
      <w:lvlJc w:val="left"/>
      <w:pPr>
        <w:ind w:left="1287" w:hanging="360"/>
      </w:pPr>
      <w:rPr>
        <w:rFonts w:cs="Times New Roman"/>
      </w:rPr>
    </w:lvl>
    <w:lvl w:ilvl="1">
      <w:start w:val="3"/>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007" w:hanging="108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367" w:hanging="1440"/>
      </w:pPr>
      <w:rPr>
        <w:rFonts w:cs="Times New Roman" w:hint="default"/>
      </w:rPr>
    </w:lvl>
  </w:abstractNum>
  <w:abstractNum w:abstractNumId="6" w15:restartNumberingAfterBreak="0">
    <w:nsid w:val="3111163C"/>
    <w:multiLevelType w:val="hybridMultilevel"/>
    <w:tmpl w:val="A4168272"/>
    <w:lvl w:ilvl="0" w:tplc="76B0D8A0">
      <w:start w:val="1"/>
      <w:numFmt w:val="decimal"/>
      <w:lvlText w:val="Чл. %1."/>
      <w:lvlJc w:val="left"/>
      <w:pPr>
        <w:ind w:left="5606"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b/>
      </w:r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15:restartNumberingAfterBreak="0">
    <w:nsid w:val="3F1541DA"/>
    <w:multiLevelType w:val="hybridMultilevel"/>
    <w:tmpl w:val="F0F81974"/>
    <w:lvl w:ilvl="0" w:tplc="755E0F32">
      <w:start w:val="1"/>
      <w:numFmt w:val="upperRoman"/>
      <w:lvlText w:val="%1."/>
      <w:lvlJc w:val="left"/>
      <w:pPr>
        <w:tabs>
          <w:tab w:val="num" w:pos="1080"/>
        </w:tabs>
        <w:ind w:left="10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15:restartNumberingAfterBreak="0">
    <w:nsid w:val="4BC3381C"/>
    <w:multiLevelType w:val="hybridMultilevel"/>
    <w:tmpl w:val="364A44EA"/>
    <w:lvl w:ilvl="0" w:tplc="76B0D8A0">
      <w:start w:val="1"/>
      <w:numFmt w:val="decimal"/>
      <w:lvlText w:val="Чл. %1."/>
      <w:lvlJc w:val="left"/>
      <w:pPr>
        <w:ind w:left="1637"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b/>
      </w:r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9" w15:restartNumberingAfterBreak="0">
    <w:nsid w:val="4FE7286F"/>
    <w:multiLevelType w:val="hybridMultilevel"/>
    <w:tmpl w:val="0CF8CD66"/>
    <w:lvl w:ilvl="0" w:tplc="10529748">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05A5CA5"/>
    <w:multiLevelType w:val="hybridMultilevel"/>
    <w:tmpl w:val="A4E2251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86B63"/>
    <w:multiLevelType w:val="hybridMultilevel"/>
    <w:tmpl w:val="381CE80A"/>
    <w:lvl w:ilvl="0" w:tplc="2584C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E1881"/>
    <w:multiLevelType w:val="hybridMultilevel"/>
    <w:tmpl w:val="280CD5A8"/>
    <w:lvl w:ilvl="0" w:tplc="76B0D8A0">
      <w:start w:val="1"/>
      <w:numFmt w:val="decimal"/>
      <w:lvlText w:val="Чл. %1."/>
      <w:lvlJc w:val="left"/>
      <w:pPr>
        <w:ind w:left="720" w:hanging="360"/>
      </w:pPr>
      <w:rPr>
        <w:rFonts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03EC8"/>
    <w:multiLevelType w:val="singleLevel"/>
    <w:tmpl w:val="6FB27E36"/>
    <w:lvl w:ilvl="0">
      <w:start w:val="1"/>
      <w:numFmt w:val="none"/>
      <w:lvlText w:val=""/>
      <w:legacy w:legacy="1" w:legacySpace="0" w:legacyIndent="283"/>
      <w:lvlJc w:val="left"/>
      <w:pPr>
        <w:ind w:left="992" w:hanging="283"/>
      </w:pPr>
      <w:rPr>
        <w:rFonts w:ascii="Symbol" w:hAnsi="Symbol" w:hint="default"/>
      </w:rPr>
    </w:lvl>
  </w:abstractNum>
  <w:abstractNum w:abstractNumId="14" w15:restartNumberingAfterBreak="0">
    <w:nsid w:val="6191501B"/>
    <w:multiLevelType w:val="hybridMultilevel"/>
    <w:tmpl w:val="993C1A48"/>
    <w:lvl w:ilvl="0" w:tplc="76B0D8A0">
      <w:start w:val="1"/>
      <w:numFmt w:val="decimal"/>
      <w:lvlText w:val="Чл. %1."/>
      <w:lvlJc w:val="left"/>
      <w:pPr>
        <w:ind w:left="5889"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b/>
      </w:r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5" w15:restartNumberingAfterBreak="0">
    <w:nsid w:val="61C17B3E"/>
    <w:multiLevelType w:val="multilevel"/>
    <w:tmpl w:val="4F62C57E"/>
    <w:lvl w:ilvl="0">
      <w:start w:val="1"/>
      <w:numFmt w:val="decimal"/>
      <w:lvlText w:val="%1."/>
      <w:lvlJc w:val="left"/>
      <w:pPr>
        <w:ind w:left="644" w:hanging="360"/>
      </w:pPr>
      <w:rPr>
        <w:rFonts w:ascii="Times New Roman" w:eastAsia="Calibri" w:hAnsi="Times New Roman" w:cs="Times New Roman"/>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62C976CA"/>
    <w:multiLevelType w:val="hybridMultilevel"/>
    <w:tmpl w:val="2B76AAB0"/>
    <w:lvl w:ilvl="0" w:tplc="5CCC6A9E">
      <w:start w:val="1"/>
      <w:numFmt w:val="decimal"/>
      <w:lvlText w:val="Чл. %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A3960"/>
    <w:multiLevelType w:val="hybridMultilevel"/>
    <w:tmpl w:val="342AB0D2"/>
    <w:lvl w:ilvl="0" w:tplc="76B0D8A0">
      <w:start w:val="1"/>
      <w:numFmt w:val="decimal"/>
      <w:lvlText w:val="Чл. %1."/>
      <w:lvlJc w:val="left"/>
      <w:pPr>
        <w:ind w:left="5889" w:hanging="360"/>
      </w:pPr>
      <w:rPr>
        <w:rFonts w:cs="Times New Roman"/>
        <w:b/>
        <w:color w:val="auto"/>
      </w:rPr>
    </w:lvl>
    <w:lvl w:ilvl="1" w:tplc="04020019">
      <w:start w:val="1"/>
      <w:numFmt w:val="lowerLetter"/>
      <w:lvlText w:val="%2."/>
      <w:lvlJc w:val="left"/>
      <w:pPr>
        <w:ind w:left="1866" w:hanging="360"/>
      </w:pPr>
      <w:rPr>
        <w:rFonts w:cs="Times New Roman"/>
      </w:rPr>
    </w:lvl>
    <w:lvl w:ilvl="2" w:tplc="5CCC6A9E">
      <w:start w:val="1"/>
      <w:numFmt w:val="decimal"/>
      <w:lvlText w:val="Чл. %3."/>
      <w:lvlJc w:val="left"/>
      <w:pPr>
        <w:ind w:left="900" w:hanging="360"/>
      </w:pPr>
      <w:rPr>
        <w:rFonts w:cs="Times New Roman"/>
        <w:b/>
      </w:rPr>
    </w:lvl>
    <w:lvl w:ilvl="3" w:tplc="0402000F">
      <w:start w:val="1"/>
      <w:numFmt w:val="decimal"/>
      <w:lvlText w:val="%4."/>
      <w:lvlJc w:val="left"/>
      <w:pPr>
        <w:tabs>
          <w:tab w:val="num" w:pos="3306"/>
        </w:tabs>
        <w:ind w:left="3306" w:hanging="360"/>
      </w:pPr>
      <w:rPr>
        <w:b/>
      </w:r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640D0E4D"/>
    <w:multiLevelType w:val="hybridMultilevel"/>
    <w:tmpl w:val="018CDA78"/>
    <w:lvl w:ilvl="0" w:tplc="66EE213A">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85666B2"/>
    <w:multiLevelType w:val="multilevel"/>
    <w:tmpl w:val="00225790"/>
    <w:lvl w:ilvl="0">
      <w:start w:val="1"/>
      <w:numFmt w:val="decimal"/>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0" w15:restartNumberingAfterBreak="0">
    <w:nsid w:val="68BD68E2"/>
    <w:multiLevelType w:val="hybridMultilevel"/>
    <w:tmpl w:val="F7D67090"/>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C035B04"/>
    <w:multiLevelType w:val="hybridMultilevel"/>
    <w:tmpl w:val="57049B60"/>
    <w:lvl w:ilvl="0" w:tplc="70168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7"/>
  </w:num>
  <w:num w:numId="4">
    <w:abstractNumId w:val="6"/>
  </w:num>
  <w:num w:numId="5">
    <w:abstractNumId w:val="2"/>
  </w:num>
  <w:num w:numId="6">
    <w:abstractNumId w:val="13"/>
  </w:num>
  <w:num w:numId="7">
    <w:abstractNumId w:val="15"/>
  </w:num>
  <w:num w:numId="8">
    <w:abstractNumId w:val="4"/>
  </w:num>
  <w:num w:numId="9">
    <w:abstractNumId w:val="16"/>
  </w:num>
  <w:num w:numId="10">
    <w:abstractNumId w:val="0"/>
  </w:num>
  <w:num w:numId="11">
    <w:abstractNumId w:val="11"/>
  </w:num>
  <w:num w:numId="12">
    <w:abstractNumId w:val="9"/>
  </w:num>
  <w:num w:numId="13">
    <w:abstractNumId w:val="8"/>
  </w:num>
  <w:num w:numId="14">
    <w:abstractNumId w:val="1"/>
  </w:num>
  <w:num w:numId="15">
    <w:abstractNumId w:val="3"/>
  </w:num>
  <w:num w:numId="16">
    <w:abstractNumId w:val="12"/>
  </w:num>
  <w:num w:numId="17">
    <w:abstractNumId w:val="21"/>
  </w:num>
  <w:num w:numId="18">
    <w:abstractNumId w:val="14"/>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2E"/>
    <w:rsid w:val="00030F62"/>
    <w:rsid w:val="00037C1A"/>
    <w:rsid w:val="00060CCC"/>
    <w:rsid w:val="0006366A"/>
    <w:rsid w:val="000C3219"/>
    <w:rsid w:val="000D228C"/>
    <w:rsid w:val="000D548F"/>
    <w:rsid w:val="000E22E9"/>
    <w:rsid w:val="00130F77"/>
    <w:rsid w:val="001771CA"/>
    <w:rsid w:val="001B079B"/>
    <w:rsid w:val="00227F6D"/>
    <w:rsid w:val="002524F9"/>
    <w:rsid w:val="002F4118"/>
    <w:rsid w:val="00326C02"/>
    <w:rsid w:val="00351D23"/>
    <w:rsid w:val="003A0B73"/>
    <w:rsid w:val="003C2B64"/>
    <w:rsid w:val="003C4B06"/>
    <w:rsid w:val="003D1B4E"/>
    <w:rsid w:val="004657A2"/>
    <w:rsid w:val="00467E25"/>
    <w:rsid w:val="004A40FF"/>
    <w:rsid w:val="004A6B3D"/>
    <w:rsid w:val="004C1B96"/>
    <w:rsid w:val="004F58D1"/>
    <w:rsid w:val="0051779A"/>
    <w:rsid w:val="00542F1F"/>
    <w:rsid w:val="00556431"/>
    <w:rsid w:val="00571B1B"/>
    <w:rsid w:val="00577631"/>
    <w:rsid w:val="00621692"/>
    <w:rsid w:val="00624A6B"/>
    <w:rsid w:val="006404C8"/>
    <w:rsid w:val="00683B9D"/>
    <w:rsid w:val="006956B5"/>
    <w:rsid w:val="006A7F83"/>
    <w:rsid w:val="006F3087"/>
    <w:rsid w:val="006F4A26"/>
    <w:rsid w:val="00731DBB"/>
    <w:rsid w:val="00761FB0"/>
    <w:rsid w:val="0077615A"/>
    <w:rsid w:val="007A3611"/>
    <w:rsid w:val="007D51D8"/>
    <w:rsid w:val="0083603E"/>
    <w:rsid w:val="00843974"/>
    <w:rsid w:val="008552AA"/>
    <w:rsid w:val="008764BA"/>
    <w:rsid w:val="008905B5"/>
    <w:rsid w:val="008A1E1D"/>
    <w:rsid w:val="008E4449"/>
    <w:rsid w:val="009409A7"/>
    <w:rsid w:val="00953951"/>
    <w:rsid w:val="009B73C1"/>
    <w:rsid w:val="00A007D2"/>
    <w:rsid w:val="00A62DC6"/>
    <w:rsid w:val="00AA082E"/>
    <w:rsid w:val="00AB1417"/>
    <w:rsid w:val="00B109F1"/>
    <w:rsid w:val="00BB1B1A"/>
    <w:rsid w:val="00BF3F22"/>
    <w:rsid w:val="00C15865"/>
    <w:rsid w:val="00C467AB"/>
    <w:rsid w:val="00C67CF2"/>
    <w:rsid w:val="00CD7C3C"/>
    <w:rsid w:val="00CF3FE1"/>
    <w:rsid w:val="00D0712F"/>
    <w:rsid w:val="00D26AA1"/>
    <w:rsid w:val="00D76799"/>
    <w:rsid w:val="00D776DC"/>
    <w:rsid w:val="00D90B92"/>
    <w:rsid w:val="00DA409B"/>
    <w:rsid w:val="00E21E7B"/>
    <w:rsid w:val="00E46C21"/>
    <w:rsid w:val="00E52BD8"/>
    <w:rsid w:val="00E66890"/>
    <w:rsid w:val="00E94A7E"/>
    <w:rsid w:val="00EB0EA5"/>
    <w:rsid w:val="00EB3337"/>
    <w:rsid w:val="00EF6064"/>
    <w:rsid w:val="00F04864"/>
    <w:rsid w:val="00F247FE"/>
    <w:rsid w:val="00F358E4"/>
    <w:rsid w:val="00F74A14"/>
    <w:rsid w:val="00FD3338"/>
    <w:rsid w:val="00FE4064"/>
    <w:rsid w:val="00FE72EF"/>
    <w:rsid w:val="00FF2588"/>
    <w:rsid w:val="00FF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6300"/>
  <w15:chartTrackingRefBased/>
  <w15:docId w15:val="{AE3C7856-B89E-41AE-8AD6-6AF926A8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83"/>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BodyText"/>
    <w:link w:val="Heading1Char"/>
    <w:uiPriority w:val="99"/>
    <w:qFormat/>
    <w:rsid w:val="00EB0EA5"/>
    <w:pPr>
      <w:keepNext/>
      <w:keepLines/>
      <w:pageBreakBefore/>
      <w:numPr>
        <w:numId w:val="21"/>
      </w:numPr>
      <w:tabs>
        <w:tab w:val="num" w:pos="851"/>
      </w:tabs>
      <w:suppressAutoHyphens/>
      <w:spacing w:before="2680" w:after="130" w:line="320" w:lineRule="exact"/>
      <w:ind w:left="851" w:hanging="851"/>
      <w:outlineLvl w:val="0"/>
    </w:pPr>
    <w:rPr>
      <w:rFonts w:ascii="Arial" w:eastAsia="Calibri" w:hAnsi="Arial"/>
      <w:b/>
      <w:sz w:val="32"/>
      <w:lang w:val="en-GB" w:eastAsia="da-DK"/>
    </w:rPr>
  </w:style>
  <w:style w:type="paragraph" w:styleId="Heading2">
    <w:name w:val="heading 2"/>
    <w:basedOn w:val="Heading1"/>
    <w:next w:val="BodyText"/>
    <w:link w:val="Heading2Char"/>
    <w:uiPriority w:val="99"/>
    <w:qFormat/>
    <w:rsid w:val="00EB0EA5"/>
    <w:pPr>
      <w:pageBreakBefore w:val="0"/>
      <w:numPr>
        <w:ilvl w:val="1"/>
        <w:numId w:val="20"/>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EB0EA5"/>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EB0EA5"/>
    <w:pPr>
      <w:keepNext/>
      <w:keepLines/>
      <w:numPr>
        <w:ilvl w:val="3"/>
        <w:numId w:val="20"/>
      </w:numPr>
      <w:spacing w:line="270" w:lineRule="atLeast"/>
      <w:outlineLvl w:val="3"/>
    </w:pPr>
    <w:rPr>
      <w:rFonts w:ascii="Calibri" w:eastAsia="Calibri" w:hAnsi="Calibri"/>
      <w:b/>
      <w:sz w:val="23"/>
      <w:lang w:val="en-GB" w:eastAsia="da-DK"/>
    </w:rPr>
  </w:style>
  <w:style w:type="paragraph" w:styleId="Heading5">
    <w:name w:val="heading 5"/>
    <w:basedOn w:val="Normal"/>
    <w:next w:val="Normal"/>
    <w:link w:val="Heading5Char"/>
    <w:qFormat/>
    <w:rsid w:val="00EB0EA5"/>
    <w:pPr>
      <w:numPr>
        <w:ilvl w:val="4"/>
        <w:numId w:val="20"/>
      </w:numPr>
      <w:spacing w:before="240" w:after="60" w:line="270" w:lineRule="atLeast"/>
      <w:outlineLvl w:val="4"/>
    </w:pPr>
    <w:rPr>
      <w:rFonts w:ascii="Arial" w:eastAsia="Calibri" w:hAnsi="Arial"/>
      <w:sz w:val="22"/>
      <w:lang w:val="en-GB" w:eastAsia="da-DK"/>
    </w:rPr>
  </w:style>
  <w:style w:type="paragraph" w:styleId="Heading6">
    <w:name w:val="heading 6"/>
    <w:basedOn w:val="Normal"/>
    <w:next w:val="Normal"/>
    <w:link w:val="Heading6Char"/>
    <w:qFormat/>
    <w:rsid w:val="00EB0EA5"/>
    <w:pPr>
      <w:numPr>
        <w:ilvl w:val="5"/>
        <w:numId w:val="20"/>
      </w:numPr>
      <w:spacing w:before="240" w:after="60" w:line="270" w:lineRule="atLeast"/>
      <w:outlineLvl w:val="5"/>
    </w:pPr>
    <w:rPr>
      <w:rFonts w:ascii="Arial" w:eastAsia="Calibri" w:hAnsi="Arial"/>
      <w:i/>
      <w:sz w:val="22"/>
      <w:lang w:val="en-GB" w:eastAsia="da-DK"/>
    </w:rPr>
  </w:style>
  <w:style w:type="paragraph" w:styleId="Heading8">
    <w:name w:val="heading 8"/>
    <w:basedOn w:val="Normal"/>
    <w:next w:val="Normal"/>
    <w:link w:val="Heading8Char"/>
    <w:qFormat/>
    <w:rsid w:val="00EB0EA5"/>
    <w:pPr>
      <w:numPr>
        <w:ilvl w:val="7"/>
        <w:numId w:val="20"/>
      </w:numPr>
      <w:spacing w:before="240" w:after="60" w:line="270" w:lineRule="atLeast"/>
      <w:outlineLvl w:val="7"/>
    </w:pPr>
    <w:rPr>
      <w:rFonts w:ascii="Arial" w:eastAsia="Calibri" w:hAnsi="Arial"/>
      <w:i/>
      <w:sz w:val="23"/>
      <w:lang w:val="en-GB" w:eastAsia="da-DK"/>
    </w:rPr>
  </w:style>
  <w:style w:type="paragraph" w:styleId="Heading9">
    <w:name w:val="heading 9"/>
    <w:basedOn w:val="Normal"/>
    <w:next w:val="Normal"/>
    <w:link w:val="Heading9Char"/>
    <w:qFormat/>
    <w:rsid w:val="00EB0EA5"/>
    <w:pPr>
      <w:numPr>
        <w:ilvl w:val="8"/>
        <w:numId w:val="20"/>
      </w:numPr>
      <w:spacing w:before="240" w:after="60" w:line="270" w:lineRule="atLeast"/>
      <w:outlineLvl w:val="8"/>
    </w:pPr>
    <w:rPr>
      <w:rFonts w:ascii="Arial" w:eastAsia="Calibri" w:hAnsi="Arial"/>
      <w:i/>
      <w:sz w:val="18"/>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082E"/>
    <w:pPr>
      <w:jc w:val="both"/>
    </w:pPr>
    <w:rPr>
      <w:b/>
      <w:sz w:val="28"/>
      <w:lang w:val="bg-BG"/>
    </w:rPr>
  </w:style>
  <w:style w:type="character" w:customStyle="1" w:styleId="BodyTextChar">
    <w:name w:val="Body Text Char"/>
    <w:basedOn w:val="DefaultParagraphFont"/>
    <w:link w:val="BodyText"/>
    <w:rsid w:val="00AA082E"/>
    <w:rPr>
      <w:rFonts w:ascii="Times New Roman" w:eastAsia="Times New Roman" w:hAnsi="Times New Roman" w:cs="Times New Roman"/>
      <w:b/>
      <w:sz w:val="28"/>
      <w:szCs w:val="20"/>
      <w:lang w:val="bg-BG" w:eastAsia="bg-BG"/>
    </w:rPr>
  </w:style>
  <w:style w:type="paragraph" w:styleId="Footer">
    <w:name w:val="footer"/>
    <w:aliases w:val="Footer1,Footer1 Char Char,Footer1 Char Знак,Footer1 Char Знак Знак"/>
    <w:basedOn w:val="Normal"/>
    <w:link w:val="FooterChar"/>
    <w:uiPriority w:val="99"/>
    <w:rsid w:val="00AA082E"/>
    <w:pPr>
      <w:tabs>
        <w:tab w:val="center" w:pos="4320"/>
        <w:tab w:val="right" w:pos="8640"/>
      </w:tabs>
    </w:pPr>
    <w:rPr>
      <w:sz w:val="24"/>
      <w:lang w:val="bg-BG" w:eastAsia="en-US"/>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AA082E"/>
    <w:rPr>
      <w:rFonts w:ascii="Times New Roman" w:eastAsia="Times New Roman" w:hAnsi="Times New Roman" w:cs="Times New Roman"/>
      <w:sz w:val="24"/>
      <w:szCs w:val="20"/>
      <w:lang w:val="bg-BG"/>
    </w:rPr>
  </w:style>
  <w:style w:type="paragraph" w:styleId="BodyTextIndent2">
    <w:name w:val="Body Text Indent 2"/>
    <w:basedOn w:val="Normal"/>
    <w:link w:val="BodyTextIndent2Char"/>
    <w:rsid w:val="00AA082E"/>
    <w:pPr>
      <w:spacing w:after="120" w:line="480" w:lineRule="auto"/>
      <w:ind w:left="283"/>
    </w:pPr>
    <w:rPr>
      <w:sz w:val="24"/>
      <w:lang w:val="bg-BG" w:eastAsia="en-US"/>
    </w:rPr>
  </w:style>
  <w:style w:type="character" w:customStyle="1" w:styleId="BodyTextIndent2Char">
    <w:name w:val="Body Text Indent 2 Char"/>
    <w:basedOn w:val="DefaultParagraphFont"/>
    <w:link w:val="BodyTextIndent2"/>
    <w:rsid w:val="00AA082E"/>
    <w:rPr>
      <w:rFonts w:ascii="Times New Roman" w:eastAsia="Times New Roman" w:hAnsi="Times New Roman" w:cs="Times New Roman"/>
      <w:sz w:val="24"/>
      <w:szCs w:val="20"/>
      <w:lang w:val="bg-BG"/>
    </w:rPr>
  </w:style>
  <w:style w:type="character" w:styleId="PageNumber">
    <w:name w:val="page number"/>
    <w:basedOn w:val="DefaultParagraphFont"/>
    <w:rsid w:val="00AA082E"/>
  </w:style>
  <w:style w:type="paragraph" w:customStyle="1" w:styleId="Default">
    <w:name w:val="Default"/>
    <w:rsid w:val="00AA082E"/>
    <w:pPr>
      <w:autoSpaceDE w:val="0"/>
      <w:autoSpaceDN w:val="0"/>
      <w:adjustRightInd w:val="0"/>
      <w:spacing w:after="0" w:line="240" w:lineRule="auto"/>
    </w:pPr>
    <w:rPr>
      <w:rFonts w:ascii="Times New Roman" w:eastAsia="Times New Roman" w:hAnsi="Times New Roman" w:cs="Times New Roman"/>
      <w:color w:val="000000"/>
      <w:sz w:val="24"/>
      <w:szCs w:val="24"/>
      <w:lang w:val="bg-BG"/>
    </w:rPr>
  </w:style>
  <w:style w:type="paragraph" w:styleId="PlainText">
    <w:name w:val="Plain Text"/>
    <w:basedOn w:val="Normal"/>
    <w:link w:val="PlainTextChar"/>
    <w:rsid w:val="00AA082E"/>
    <w:rPr>
      <w:rFonts w:ascii="Courier New" w:hAnsi="Courier New" w:cs="Courier New"/>
      <w:lang w:val="bg-BG"/>
    </w:rPr>
  </w:style>
  <w:style w:type="character" w:customStyle="1" w:styleId="PlainTextChar">
    <w:name w:val="Plain Text Char"/>
    <w:basedOn w:val="DefaultParagraphFont"/>
    <w:link w:val="PlainText"/>
    <w:rsid w:val="00AA082E"/>
    <w:rPr>
      <w:rFonts w:ascii="Courier New" w:eastAsia="Times New Roman" w:hAnsi="Courier New" w:cs="Courier New"/>
      <w:sz w:val="20"/>
      <w:szCs w:val="20"/>
      <w:lang w:val="bg-BG" w:eastAsia="bg-BG"/>
    </w:rPr>
  </w:style>
  <w:style w:type="paragraph" w:styleId="ListParagraph">
    <w:name w:val="List Paragraph"/>
    <w:basedOn w:val="Normal"/>
    <w:uiPriority w:val="34"/>
    <w:qFormat/>
    <w:rsid w:val="00CD7C3C"/>
    <w:pPr>
      <w:ind w:left="720"/>
      <w:contextualSpacing/>
    </w:pPr>
  </w:style>
  <w:style w:type="character" w:customStyle="1" w:styleId="FontStyle16">
    <w:name w:val="Font Style16"/>
    <w:uiPriority w:val="99"/>
    <w:rsid w:val="00E21E7B"/>
    <w:rPr>
      <w:rFonts w:ascii="Times New Roman" w:hAnsi="Times New Roman"/>
      <w:sz w:val="22"/>
    </w:rPr>
  </w:style>
  <w:style w:type="character" w:customStyle="1" w:styleId="Heading1Char">
    <w:name w:val="Heading 1 Char"/>
    <w:basedOn w:val="DefaultParagraphFont"/>
    <w:link w:val="Heading1"/>
    <w:uiPriority w:val="99"/>
    <w:rsid w:val="00EB0EA5"/>
    <w:rPr>
      <w:rFonts w:ascii="Arial" w:eastAsia="Calibri" w:hAnsi="Arial" w:cs="Times New Roman"/>
      <w:b/>
      <w:sz w:val="32"/>
      <w:szCs w:val="20"/>
      <w:lang w:val="en-GB" w:eastAsia="da-DK"/>
    </w:rPr>
  </w:style>
  <w:style w:type="character" w:customStyle="1" w:styleId="Heading2Char">
    <w:name w:val="Heading 2 Char"/>
    <w:basedOn w:val="DefaultParagraphFont"/>
    <w:link w:val="Heading2"/>
    <w:uiPriority w:val="99"/>
    <w:rsid w:val="00EB0EA5"/>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EB0EA5"/>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EB0EA5"/>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EB0EA5"/>
    <w:rPr>
      <w:rFonts w:ascii="Arial" w:eastAsia="Calibri" w:hAnsi="Arial" w:cs="Times New Roman"/>
      <w:szCs w:val="20"/>
      <w:lang w:val="en-GB" w:eastAsia="da-DK"/>
    </w:rPr>
  </w:style>
  <w:style w:type="character" w:customStyle="1" w:styleId="Heading6Char">
    <w:name w:val="Heading 6 Char"/>
    <w:basedOn w:val="DefaultParagraphFont"/>
    <w:link w:val="Heading6"/>
    <w:rsid w:val="00EB0EA5"/>
    <w:rPr>
      <w:rFonts w:ascii="Arial" w:eastAsia="Calibri" w:hAnsi="Arial" w:cs="Times New Roman"/>
      <w:i/>
      <w:szCs w:val="20"/>
      <w:lang w:val="en-GB" w:eastAsia="da-DK"/>
    </w:rPr>
  </w:style>
  <w:style w:type="character" w:customStyle="1" w:styleId="Heading8Char">
    <w:name w:val="Heading 8 Char"/>
    <w:basedOn w:val="DefaultParagraphFont"/>
    <w:link w:val="Heading8"/>
    <w:rsid w:val="00EB0EA5"/>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EB0EA5"/>
    <w:rPr>
      <w:rFonts w:ascii="Arial" w:eastAsia="Calibri" w:hAnsi="Arial" w:cs="Times New Roman"/>
      <w:i/>
      <w:sz w:val="18"/>
      <w:szCs w:val="20"/>
      <w:lang w:val="en-GB" w:eastAsia="da-DK"/>
    </w:rPr>
  </w:style>
  <w:style w:type="paragraph" w:customStyle="1" w:styleId="Style10">
    <w:name w:val="Style10"/>
    <w:basedOn w:val="Normal"/>
    <w:uiPriority w:val="99"/>
    <w:rsid w:val="00EB0EA5"/>
    <w:pPr>
      <w:widowControl w:val="0"/>
      <w:autoSpaceDE w:val="0"/>
      <w:autoSpaceDN w:val="0"/>
      <w:adjustRightInd w:val="0"/>
      <w:spacing w:line="269" w:lineRule="exact"/>
      <w:ind w:firstLine="710"/>
      <w:jc w:val="both"/>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29</Pages>
  <Words>11692</Words>
  <Characters>66647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IvaNencheva</dc:creator>
  <cp:keywords/>
  <dc:description/>
  <cp:lastModifiedBy>Ива Иванова Ненчева</cp:lastModifiedBy>
  <cp:revision>52</cp:revision>
  <dcterms:created xsi:type="dcterms:W3CDTF">2017-09-24T10:16:00Z</dcterms:created>
  <dcterms:modified xsi:type="dcterms:W3CDTF">2017-10-17T12:27:00Z</dcterms:modified>
</cp:coreProperties>
</file>